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rPr>
          <w:u w:val="none"/>
        </w:rPr>
      </w:pPr>
      <w:r>
        <w:rPr>
          <w:u w:val="thick"/>
        </w:rPr>
        <w:t>Dr.</w:t>
      </w:r>
      <w:r>
        <w:rPr>
          <w:spacing w:val="1"/>
          <w:u w:val="thick"/>
        </w:rPr>
        <w:t> </w:t>
      </w:r>
      <w:r>
        <w:rPr>
          <w:u w:val="thick"/>
        </w:rPr>
        <w:t>Md.</w:t>
      </w:r>
      <w:r>
        <w:rPr>
          <w:spacing w:val="-4"/>
          <w:u w:val="thick"/>
        </w:rPr>
        <w:t> </w:t>
      </w:r>
      <w:r>
        <w:rPr>
          <w:u w:val="thick"/>
        </w:rPr>
        <w:t>Imteyaz</w:t>
      </w:r>
      <w:r>
        <w:rPr>
          <w:spacing w:val="-4"/>
          <w:u w:val="thick"/>
        </w:rPr>
        <w:t> </w:t>
      </w:r>
      <w:r>
        <w:rPr>
          <w:u w:val="thick"/>
        </w:rPr>
        <w:t>Hassan</w:t>
      </w:r>
    </w:p>
    <w:p>
      <w:pPr>
        <w:pStyle w:val="BodyText"/>
        <w:spacing w:line="275" w:lineRule="exact" w:before="19"/>
        <w:ind w:left="360"/>
      </w:pPr>
      <w:r>
        <w:rPr/>
        <w:t>Professor,</w:t>
      </w:r>
    </w:p>
    <w:p>
      <w:pPr>
        <w:pStyle w:val="BodyText"/>
        <w:spacing w:line="275" w:lineRule="exact"/>
        <w:ind w:left="360"/>
      </w:pPr>
      <w:r>
        <w:rPr/>
        <w:t>P.G</w:t>
      </w:r>
      <w:r>
        <w:rPr>
          <w:spacing w:val="-3"/>
        </w:rPr>
        <w:t> </w:t>
      </w:r>
      <w:r>
        <w:rPr/>
        <w:t>Department of</w:t>
      </w:r>
      <w:r>
        <w:rPr>
          <w:spacing w:val="-9"/>
        </w:rPr>
        <w:t> </w:t>
      </w:r>
      <w:r>
        <w:rPr/>
        <w:t>Commerce</w:t>
      </w:r>
    </w:p>
    <w:p>
      <w:pPr>
        <w:pStyle w:val="BodyText"/>
        <w:spacing w:line="237" w:lineRule="auto" w:before="5"/>
        <w:ind w:left="360" w:right="5576"/>
      </w:pPr>
      <w:r>
        <w:rPr/>
        <w:t>College</w:t>
      </w:r>
      <w:r>
        <w:rPr>
          <w:spacing w:val="-4"/>
        </w:rPr>
        <w:t> </w:t>
      </w:r>
      <w:r>
        <w:rPr/>
        <w:t>of</w:t>
      </w:r>
      <w:r>
        <w:rPr>
          <w:spacing w:val="-9"/>
        </w:rPr>
        <w:t> </w:t>
      </w:r>
      <w:r>
        <w:rPr/>
        <w:t>Commerce,</w:t>
      </w:r>
      <w:r>
        <w:rPr>
          <w:spacing w:val="4"/>
        </w:rPr>
        <w:t> </w:t>
      </w:r>
      <w:r>
        <w:rPr/>
        <w:t>Arts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Science,</w:t>
      </w:r>
      <w:r>
        <w:rPr>
          <w:spacing w:val="-57"/>
        </w:rPr>
        <w:t> </w:t>
      </w:r>
      <w:r>
        <w:rPr/>
        <w:t>Patna-</w:t>
      </w:r>
      <w:r>
        <w:rPr>
          <w:spacing w:val="3"/>
        </w:rPr>
        <w:t> </w:t>
      </w:r>
      <w:r>
        <w:rPr/>
        <w:t>800020,</w:t>
      </w:r>
      <w:r>
        <w:rPr>
          <w:spacing w:val="-1"/>
        </w:rPr>
        <w:t> </w:t>
      </w:r>
      <w:r>
        <w:rPr/>
        <w:t>India</w:t>
      </w:r>
    </w:p>
    <w:p>
      <w:pPr>
        <w:pStyle w:val="BodyText"/>
        <w:spacing w:line="242" w:lineRule="auto" w:before="3"/>
        <w:ind w:left="360" w:right="6299"/>
      </w:pPr>
      <w:r>
        <w:rPr/>
        <w:pict>
          <v:rect style="position:absolute;margin-left:70.599998pt;margin-top:29.523096pt;width:470.95pt;height:.5pt;mso-position-horizontal-relative:page;mso-position-vertical-relative:paragraph;z-index:-15728640;mso-wrap-distance-left:0;mso-wrap-distance-right:0" filled="true" fillcolor="#000000" stroked="false">
            <v:fill type="solid"/>
            <w10:wrap type="topAndBottom"/>
          </v:rect>
        </w:pict>
      </w:r>
      <w:r>
        <w:rPr/>
        <w:t>Email: </w:t>
      </w:r>
      <w:hyperlink r:id="rId6">
        <w:r>
          <w:rPr>
            <w:color w:val="0000FF"/>
            <w:u w:val="single" w:color="0000FF"/>
          </w:rPr>
          <w:t>imteyaz1166@gmail.com</w:t>
        </w:r>
      </w:hyperlink>
      <w:r>
        <w:rPr>
          <w:color w:val="0000FF"/>
          <w:spacing w:val="-58"/>
        </w:rPr>
        <w:t> </w:t>
      </w:r>
      <w:r>
        <w:rPr/>
        <w:t>Ph.:</w:t>
      </w:r>
      <w:r>
        <w:rPr>
          <w:spacing w:val="2"/>
        </w:rPr>
        <w:t> </w:t>
      </w:r>
      <w:r>
        <w:rPr/>
        <w:t>+91-9471863414</w:t>
      </w:r>
      <w:r>
        <w:rPr>
          <w:spacing w:val="-2"/>
        </w:rPr>
        <w:t> </w:t>
      </w:r>
      <w:r>
        <w:rPr/>
        <w:t>(M)</w:t>
      </w:r>
    </w:p>
    <w:p>
      <w:pPr>
        <w:pStyle w:val="Heading1"/>
        <w:spacing w:before="213"/>
      </w:pPr>
      <w:bookmarkStart w:name="EDUCATION" w:id="1"/>
      <w:bookmarkEnd w:id="1"/>
      <w:r>
        <w:rPr>
          <w:b w:val="0"/>
        </w:rPr>
      </w:r>
      <w:r>
        <w:rPr>
          <w:u w:val="thick"/>
        </w:rPr>
        <w:t>EDUCATION</w:t>
      </w:r>
    </w:p>
    <w:p>
      <w:pPr>
        <w:pStyle w:val="BodyText"/>
        <w:rPr>
          <w:b/>
          <w:sz w:val="23"/>
        </w:rPr>
      </w:pPr>
    </w:p>
    <w:p>
      <w:pPr>
        <w:pStyle w:val="ListParagraph"/>
        <w:numPr>
          <w:ilvl w:val="0"/>
          <w:numId w:val="1"/>
        </w:numPr>
        <w:tabs>
          <w:tab w:pos="811" w:val="left" w:leader="none"/>
          <w:tab w:pos="812" w:val="left" w:leader="none"/>
        </w:tabs>
        <w:spacing w:line="530" w:lineRule="auto" w:before="92" w:after="0"/>
        <w:ind w:left="360" w:right="5708" w:firstLine="91"/>
        <w:jc w:val="left"/>
        <w:rPr>
          <w:b/>
          <w:sz w:val="24"/>
        </w:rPr>
      </w:pPr>
      <w:r>
        <w:rPr>
          <w:b/>
          <w:sz w:val="24"/>
        </w:rPr>
        <w:t>M.Com, Ph.D.</w:t>
      </w:r>
      <w:r>
        <w:rPr>
          <w:b/>
          <w:spacing w:val="1"/>
          <w:sz w:val="24"/>
        </w:rPr>
        <w:t> </w:t>
      </w:r>
      <w:bookmarkStart w:name="ADMINISTRATIVE EXPERIENCE" w:id="2"/>
      <w:bookmarkEnd w:id="2"/>
      <w:r>
        <w:rPr>
          <w:b/>
          <w:sz w:val="24"/>
          <w:u w:val="thick"/>
        </w:rPr>
        <w:t>A</w:t>
      </w:r>
      <w:r>
        <w:rPr>
          <w:b/>
          <w:sz w:val="24"/>
          <w:u w:val="thick"/>
        </w:rPr>
        <w:t>DMINISTRATIVE</w:t>
      </w:r>
      <w:r>
        <w:rPr>
          <w:b/>
          <w:spacing w:val="-12"/>
          <w:sz w:val="24"/>
          <w:u w:val="thick"/>
        </w:rPr>
        <w:t> </w:t>
      </w:r>
      <w:r>
        <w:rPr>
          <w:b/>
          <w:sz w:val="24"/>
          <w:u w:val="thick"/>
        </w:rPr>
        <w:t>EXPERIENCE</w:t>
      </w:r>
    </w:p>
    <w:p>
      <w:pPr>
        <w:pStyle w:val="Heading1"/>
        <w:numPr>
          <w:ilvl w:val="0"/>
          <w:numId w:val="1"/>
        </w:numPr>
        <w:tabs>
          <w:tab w:pos="819" w:val="left" w:leader="none"/>
          <w:tab w:pos="820" w:val="left" w:leader="none"/>
        </w:tabs>
        <w:spacing w:line="254" w:lineRule="exact" w:before="0" w:after="0"/>
        <w:ind w:left="820" w:right="0" w:hanging="369"/>
        <w:jc w:val="left"/>
      </w:pPr>
      <w:r>
        <w:rPr/>
        <w:t>Former Head, P.G Department of Commerce, College of Commerce,</w:t>
      </w:r>
    </w:p>
    <w:p>
      <w:pPr>
        <w:spacing w:before="30"/>
        <w:ind w:left="811" w:right="0" w:firstLine="0"/>
        <w:jc w:val="left"/>
        <w:rPr>
          <w:b/>
          <w:sz w:val="24"/>
        </w:rPr>
      </w:pPr>
      <w:r>
        <w:rPr>
          <w:b/>
          <w:sz w:val="24"/>
        </w:rPr>
        <w:t>Arts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Science</w:t>
      </w:r>
    </w:p>
    <w:p>
      <w:pPr>
        <w:pStyle w:val="Heading1"/>
        <w:numPr>
          <w:ilvl w:val="0"/>
          <w:numId w:val="1"/>
        </w:numPr>
        <w:tabs>
          <w:tab w:pos="819" w:val="left" w:leader="none"/>
          <w:tab w:pos="820" w:val="left" w:leader="none"/>
        </w:tabs>
        <w:spacing w:line="240" w:lineRule="auto" w:before="31" w:after="0"/>
        <w:ind w:left="820" w:right="0" w:hanging="369"/>
        <w:jc w:val="left"/>
      </w:pPr>
      <w:r>
        <w:rPr/>
        <w:t>Former Coordinator, OMSP Vocational Course</w:t>
      </w:r>
    </w:p>
    <w:p>
      <w:pPr>
        <w:pStyle w:val="ListParagraph"/>
        <w:numPr>
          <w:ilvl w:val="0"/>
          <w:numId w:val="1"/>
        </w:numPr>
        <w:tabs>
          <w:tab w:pos="819" w:val="left" w:leader="none"/>
          <w:tab w:pos="820" w:val="left" w:leader="none"/>
        </w:tabs>
        <w:spacing w:line="240" w:lineRule="auto" w:before="6" w:after="0"/>
        <w:ind w:left="820" w:right="0" w:hanging="369"/>
        <w:jc w:val="left"/>
        <w:rPr>
          <w:b/>
          <w:sz w:val="24"/>
        </w:rPr>
      </w:pPr>
      <w:r>
        <w:rPr>
          <w:b/>
          <w:sz w:val="24"/>
        </w:rPr>
        <w:t>Former Coordinator, BBM Vocational Course</w:t>
      </w:r>
    </w:p>
    <w:p>
      <w:pPr>
        <w:pStyle w:val="BodyText"/>
        <w:spacing w:before="7"/>
        <w:rPr>
          <w:b/>
          <w:sz w:val="28"/>
        </w:rPr>
      </w:pPr>
    </w:p>
    <w:p>
      <w:pPr>
        <w:pStyle w:val="Heading1"/>
        <w:spacing w:before="90"/>
      </w:pPr>
      <w:r>
        <w:rPr>
          <w:u w:val="thick"/>
        </w:rPr>
        <w:t>RESEARCH</w:t>
      </w:r>
      <w:r>
        <w:rPr>
          <w:spacing w:val="-6"/>
          <w:u w:val="thick"/>
        </w:rPr>
        <w:t> </w:t>
      </w:r>
      <w:r>
        <w:rPr>
          <w:u w:val="thick"/>
        </w:rPr>
        <w:t>INTEREST</w:t>
      </w:r>
    </w:p>
    <w:p>
      <w:pPr>
        <w:pStyle w:val="BodyText"/>
        <w:spacing w:before="9"/>
        <w:rPr>
          <w:b/>
          <w:sz w:val="15"/>
        </w:rPr>
      </w:pPr>
    </w:p>
    <w:p>
      <w:pPr>
        <w:pStyle w:val="BodyText"/>
        <w:spacing w:before="90"/>
        <w:ind w:left="706"/>
      </w:pPr>
      <w:r>
        <w:rPr/>
        <w:t>Finance</w:t>
      </w:r>
      <w:r>
        <w:rPr>
          <w:spacing w:val="-6"/>
        </w:rPr>
        <w:t> </w:t>
      </w:r>
      <w:r>
        <w:rPr/>
        <w:t>and</w:t>
      </w:r>
      <w:r>
        <w:rPr>
          <w:spacing w:val="-5"/>
        </w:rPr>
        <w:t> </w:t>
      </w:r>
      <w:r>
        <w:rPr/>
        <w:t>Entrepreneurship</w:t>
      </w:r>
      <w:r>
        <w:rPr>
          <w:spacing w:val="-6"/>
        </w:rPr>
        <w:t> </w:t>
      </w:r>
      <w:r>
        <w:rPr/>
        <w:t>Development</w:t>
      </w:r>
    </w:p>
    <w:p>
      <w:pPr>
        <w:pStyle w:val="BodyText"/>
        <w:spacing w:before="4"/>
      </w:pPr>
    </w:p>
    <w:p>
      <w:pPr>
        <w:pStyle w:val="Heading1"/>
      </w:pPr>
      <w:r>
        <w:rPr>
          <w:u w:val="thick"/>
        </w:rPr>
        <w:t>RESEARCH</w:t>
      </w:r>
      <w:r>
        <w:rPr>
          <w:spacing w:val="-9"/>
          <w:u w:val="thick"/>
        </w:rPr>
        <w:t> </w:t>
      </w:r>
      <w:r>
        <w:rPr>
          <w:u w:val="thick"/>
        </w:rPr>
        <w:t>SUPERVISION</w:t>
      </w:r>
    </w:p>
    <w:p>
      <w:pPr>
        <w:pStyle w:val="BodyText"/>
        <w:spacing w:before="7"/>
        <w:rPr>
          <w:b/>
          <w:sz w:val="19"/>
        </w:rPr>
      </w:pPr>
    </w:p>
    <w:p>
      <w:pPr>
        <w:pStyle w:val="BodyText"/>
        <w:spacing w:before="90"/>
        <w:ind w:left="734"/>
      </w:pPr>
      <w:r>
        <w:rPr/>
        <w:t>Successfully</w:t>
      </w:r>
      <w:r>
        <w:rPr>
          <w:spacing w:val="-7"/>
        </w:rPr>
        <w:t> </w:t>
      </w:r>
      <w:r>
        <w:rPr/>
        <w:t>supervised</w:t>
      </w:r>
      <w:r>
        <w:rPr>
          <w:spacing w:val="-3"/>
        </w:rPr>
        <w:t> </w:t>
      </w:r>
      <w:r>
        <w:rPr/>
        <w:t>5</w:t>
      </w:r>
      <w:r>
        <w:rPr>
          <w:spacing w:val="-2"/>
        </w:rPr>
        <w:t> </w:t>
      </w:r>
      <w:r>
        <w:rPr/>
        <w:t>Ph.D. Scholars</w:t>
      </w:r>
    </w:p>
    <w:p>
      <w:pPr>
        <w:pStyle w:val="BodyText"/>
        <w:spacing w:before="1"/>
        <w:rPr>
          <w:sz w:val="31"/>
        </w:rPr>
      </w:pPr>
    </w:p>
    <w:p>
      <w:pPr>
        <w:pStyle w:val="Heading1"/>
        <w:ind w:left="101"/>
      </w:pPr>
      <w:bookmarkStart w:name="SKILL/AWARDS/ACHIEVEMENTS" w:id="3"/>
      <w:bookmarkEnd w:id="3"/>
      <w:r>
        <w:rPr>
          <w:b w:val="0"/>
        </w:rPr>
      </w:r>
      <w:r>
        <w:rPr>
          <w:u w:val="thick"/>
        </w:rPr>
        <w:t>SKILL/AWARDS/ACHIEVEMENTS</w:t>
      </w:r>
    </w:p>
    <w:p>
      <w:pPr>
        <w:pStyle w:val="BodyText"/>
        <w:spacing w:before="5"/>
        <w:rPr>
          <w:b/>
          <w:sz w:val="22"/>
        </w:rPr>
      </w:pP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90" w:after="0"/>
        <w:ind w:left="720" w:right="0" w:hanging="361"/>
        <w:jc w:val="left"/>
        <w:rPr>
          <w:b/>
          <w:sz w:val="24"/>
        </w:rPr>
      </w:pPr>
      <w:r>
        <w:rPr>
          <w:sz w:val="24"/>
        </w:rPr>
        <w:t>Life</w:t>
      </w:r>
      <w:r>
        <w:rPr>
          <w:spacing w:val="-3"/>
          <w:sz w:val="24"/>
        </w:rPr>
        <w:t> </w:t>
      </w:r>
      <w:r>
        <w:rPr>
          <w:sz w:val="24"/>
        </w:rPr>
        <w:t>Member,</w:t>
      </w:r>
      <w:r>
        <w:rPr>
          <w:spacing w:val="1"/>
          <w:sz w:val="24"/>
        </w:rPr>
        <w:t> </w:t>
      </w:r>
      <w:r>
        <w:rPr>
          <w:b/>
          <w:sz w:val="24"/>
        </w:rPr>
        <w:t>All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India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Commerce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Association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75" w:lineRule="exact" w:before="2" w:after="0"/>
        <w:ind w:left="720" w:right="0" w:hanging="361"/>
        <w:jc w:val="left"/>
        <w:rPr>
          <w:b/>
          <w:sz w:val="24"/>
        </w:rPr>
      </w:pPr>
      <w:r>
        <w:rPr>
          <w:sz w:val="24"/>
        </w:rPr>
        <w:t>Life</w:t>
      </w:r>
      <w:r>
        <w:rPr>
          <w:spacing w:val="-7"/>
          <w:sz w:val="24"/>
        </w:rPr>
        <w:t> </w:t>
      </w:r>
      <w:r>
        <w:rPr>
          <w:sz w:val="24"/>
        </w:rPr>
        <w:t>Member,</w:t>
      </w:r>
      <w:r>
        <w:rPr>
          <w:spacing w:val="-1"/>
          <w:sz w:val="24"/>
        </w:rPr>
        <w:t> </w:t>
      </w:r>
      <w:r>
        <w:rPr>
          <w:b/>
          <w:sz w:val="24"/>
        </w:rPr>
        <w:t>Indian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Economic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Association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75" w:lineRule="exact" w:before="0" w:after="0"/>
        <w:ind w:left="720" w:right="0" w:hanging="361"/>
        <w:jc w:val="left"/>
        <w:rPr>
          <w:b/>
          <w:sz w:val="24"/>
        </w:rPr>
      </w:pPr>
      <w:r>
        <w:rPr>
          <w:sz w:val="24"/>
        </w:rPr>
        <w:t>Life</w:t>
      </w:r>
      <w:r>
        <w:rPr>
          <w:spacing w:val="-4"/>
          <w:sz w:val="24"/>
        </w:rPr>
        <w:t> </w:t>
      </w:r>
      <w:r>
        <w:rPr>
          <w:sz w:val="24"/>
        </w:rPr>
        <w:t>Member,</w:t>
      </w:r>
      <w:r>
        <w:rPr>
          <w:spacing w:val="1"/>
          <w:sz w:val="24"/>
        </w:rPr>
        <w:t> </w:t>
      </w:r>
      <w:r>
        <w:rPr>
          <w:b/>
          <w:sz w:val="24"/>
        </w:rPr>
        <w:t>Bihar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Commerce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Association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75" w:lineRule="exact" w:before="3" w:after="0"/>
        <w:ind w:left="720" w:right="0" w:hanging="361"/>
        <w:jc w:val="left"/>
        <w:rPr>
          <w:b/>
          <w:sz w:val="24"/>
        </w:rPr>
      </w:pPr>
      <w:r>
        <w:rPr>
          <w:sz w:val="24"/>
        </w:rPr>
        <w:t>Life</w:t>
      </w:r>
      <w:r>
        <w:rPr>
          <w:spacing w:val="-3"/>
          <w:sz w:val="24"/>
        </w:rPr>
        <w:t> </w:t>
      </w:r>
      <w:r>
        <w:rPr>
          <w:sz w:val="24"/>
        </w:rPr>
        <w:t>Member,</w:t>
      </w:r>
      <w:r>
        <w:rPr>
          <w:spacing w:val="2"/>
          <w:sz w:val="24"/>
        </w:rPr>
        <w:t> </w:t>
      </w:r>
      <w:r>
        <w:rPr>
          <w:b/>
          <w:sz w:val="24"/>
        </w:rPr>
        <w:t>Bihar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Economic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Association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75" w:lineRule="exact" w:before="0" w:after="0"/>
        <w:ind w:left="720" w:right="0" w:hanging="361"/>
        <w:jc w:val="left"/>
        <w:rPr>
          <w:b/>
          <w:sz w:val="24"/>
        </w:rPr>
      </w:pPr>
      <w:r>
        <w:rPr>
          <w:sz w:val="24"/>
        </w:rPr>
        <w:t>Life</w:t>
      </w:r>
      <w:r>
        <w:rPr>
          <w:spacing w:val="-4"/>
          <w:sz w:val="24"/>
        </w:rPr>
        <w:t> </w:t>
      </w:r>
      <w:r>
        <w:rPr>
          <w:sz w:val="24"/>
        </w:rPr>
        <w:t>Member,</w:t>
      </w:r>
      <w:r>
        <w:rPr>
          <w:spacing w:val="1"/>
          <w:sz w:val="24"/>
        </w:rPr>
        <w:t> </w:t>
      </w:r>
      <w:r>
        <w:rPr>
          <w:b/>
          <w:sz w:val="24"/>
        </w:rPr>
        <w:t>Commerce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Management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Association</w:t>
      </w:r>
    </w:p>
    <w:p>
      <w:pPr>
        <w:pStyle w:val="Heading1"/>
        <w:numPr>
          <w:ilvl w:val="0"/>
          <w:numId w:val="2"/>
        </w:numPr>
        <w:tabs>
          <w:tab w:pos="721" w:val="left" w:leader="none"/>
        </w:tabs>
        <w:spacing w:line="275" w:lineRule="exact" w:before="2" w:after="0"/>
        <w:ind w:left="720" w:right="0" w:hanging="361"/>
        <w:jc w:val="left"/>
      </w:pPr>
      <w:r>
        <w:rPr>
          <w:b w:val="0"/>
        </w:rPr>
        <w:t>Member,</w:t>
      </w:r>
      <w:r>
        <w:rPr>
          <w:b w:val="0"/>
          <w:spacing w:val="1"/>
        </w:rPr>
        <w:t> </w:t>
      </w:r>
      <w:r>
        <w:rPr/>
        <w:t>Moderation</w:t>
      </w:r>
      <w:r>
        <w:rPr>
          <w:spacing w:val="-1"/>
        </w:rPr>
        <w:t> </w:t>
      </w:r>
      <w:r>
        <w:rPr/>
        <w:t>Board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Examinations</w:t>
      </w:r>
      <w:r>
        <w:rPr>
          <w:spacing w:val="-4"/>
        </w:rPr>
        <w:t> </w:t>
      </w:r>
      <w:r>
        <w:rPr/>
        <w:t>in</w:t>
      </w:r>
      <w:r>
        <w:rPr>
          <w:spacing w:val="-1"/>
        </w:rPr>
        <w:t> </w:t>
      </w:r>
      <w:r>
        <w:rPr/>
        <w:t>different universities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Bihar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75" w:lineRule="exact" w:before="0" w:after="0"/>
        <w:ind w:left="720" w:right="0" w:hanging="361"/>
        <w:jc w:val="left"/>
        <w:rPr>
          <w:b/>
          <w:sz w:val="24"/>
        </w:rPr>
      </w:pPr>
      <w:r>
        <w:rPr>
          <w:sz w:val="24"/>
        </w:rPr>
        <w:t>Member,</w:t>
      </w:r>
      <w:r>
        <w:rPr>
          <w:spacing w:val="1"/>
          <w:sz w:val="24"/>
        </w:rPr>
        <w:t> </w:t>
      </w:r>
      <w:r>
        <w:rPr>
          <w:b/>
          <w:sz w:val="24"/>
        </w:rPr>
        <w:t>Moderation Board of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Examinations,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Bihar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School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Examination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Board(BSEB)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2" w:lineRule="auto" w:before="3" w:after="0"/>
        <w:ind w:left="720" w:right="139" w:hanging="360"/>
        <w:jc w:val="left"/>
        <w:rPr>
          <w:b/>
          <w:sz w:val="24"/>
        </w:rPr>
      </w:pPr>
      <w:r>
        <w:rPr>
          <w:sz w:val="24"/>
        </w:rPr>
        <w:t>Member,</w:t>
      </w:r>
      <w:r>
        <w:rPr>
          <w:spacing w:val="30"/>
          <w:sz w:val="24"/>
        </w:rPr>
        <w:t> </w:t>
      </w:r>
      <w:r>
        <w:rPr>
          <w:sz w:val="24"/>
        </w:rPr>
        <w:t>Governing</w:t>
      </w:r>
      <w:r>
        <w:rPr>
          <w:spacing w:val="27"/>
          <w:sz w:val="24"/>
        </w:rPr>
        <w:t> </w:t>
      </w:r>
      <w:r>
        <w:rPr>
          <w:sz w:val="24"/>
        </w:rPr>
        <w:t>Council</w:t>
      </w:r>
      <w:r>
        <w:rPr>
          <w:spacing w:val="24"/>
          <w:sz w:val="24"/>
        </w:rPr>
        <w:t> </w:t>
      </w:r>
      <w:r>
        <w:rPr>
          <w:sz w:val="24"/>
        </w:rPr>
        <w:t>and</w:t>
      </w:r>
      <w:r>
        <w:rPr>
          <w:spacing w:val="27"/>
          <w:sz w:val="24"/>
        </w:rPr>
        <w:t> </w:t>
      </w:r>
      <w:r>
        <w:rPr>
          <w:sz w:val="24"/>
        </w:rPr>
        <w:t>General</w:t>
      </w:r>
      <w:r>
        <w:rPr>
          <w:spacing w:val="23"/>
          <w:sz w:val="24"/>
        </w:rPr>
        <w:t> </w:t>
      </w:r>
      <w:r>
        <w:rPr>
          <w:sz w:val="24"/>
        </w:rPr>
        <w:t>Assembly</w:t>
      </w:r>
      <w:r>
        <w:rPr>
          <w:b/>
          <w:sz w:val="24"/>
        </w:rPr>
        <w:t>,</w:t>
      </w:r>
      <w:r>
        <w:rPr>
          <w:b/>
          <w:spacing w:val="34"/>
          <w:sz w:val="24"/>
        </w:rPr>
        <w:t> </w:t>
      </w:r>
      <w:r>
        <w:rPr>
          <w:b/>
          <w:sz w:val="24"/>
        </w:rPr>
        <w:t>Institute</w:t>
      </w:r>
      <w:r>
        <w:rPr>
          <w:b/>
          <w:spacing w:val="27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24"/>
          <w:sz w:val="24"/>
        </w:rPr>
        <w:t> </w:t>
      </w:r>
      <w:r>
        <w:rPr>
          <w:b/>
          <w:sz w:val="24"/>
        </w:rPr>
        <w:t>Objective</w:t>
      </w:r>
      <w:r>
        <w:rPr>
          <w:b/>
          <w:spacing w:val="27"/>
          <w:sz w:val="24"/>
        </w:rPr>
        <w:t> </w:t>
      </w:r>
      <w:r>
        <w:rPr>
          <w:b/>
          <w:sz w:val="24"/>
        </w:rPr>
        <w:t>Studies,</w:t>
      </w:r>
      <w:r>
        <w:rPr>
          <w:b/>
          <w:spacing w:val="30"/>
          <w:sz w:val="24"/>
        </w:rPr>
        <w:t> </w:t>
      </w:r>
      <w:r>
        <w:rPr>
          <w:b/>
          <w:sz w:val="24"/>
        </w:rPr>
        <w:t>New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Delhi,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NGO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Consultative Status(Roster)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with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the United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Nations(UN)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66" w:lineRule="exact" w:before="0" w:after="0"/>
        <w:ind w:left="720" w:right="0" w:hanging="361"/>
        <w:jc w:val="left"/>
        <w:rPr>
          <w:b/>
          <w:sz w:val="24"/>
        </w:rPr>
      </w:pPr>
      <w:r>
        <w:rPr>
          <w:sz w:val="24"/>
        </w:rPr>
        <w:t>Supervising</w:t>
      </w:r>
      <w:r>
        <w:rPr>
          <w:spacing w:val="-1"/>
          <w:sz w:val="24"/>
        </w:rPr>
        <w:t> </w:t>
      </w:r>
      <w:r>
        <w:rPr>
          <w:sz w:val="24"/>
        </w:rPr>
        <w:t>5 Research</w:t>
      </w:r>
      <w:r>
        <w:rPr>
          <w:spacing w:val="-5"/>
          <w:sz w:val="24"/>
        </w:rPr>
        <w:t> </w:t>
      </w:r>
      <w:r>
        <w:rPr>
          <w:sz w:val="24"/>
        </w:rPr>
        <w:t>Scholars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b/>
          <w:sz w:val="24"/>
        </w:rPr>
        <w:t>Commerce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Management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37" w:lineRule="auto" w:before="4" w:after="0"/>
        <w:ind w:left="720" w:right="136" w:hanging="360"/>
        <w:jc w:val="left"/>
        <w:rPr>
          <w:sz w:val="24"/>
        </w:rPr>
      </w:pPr>
      <w:r>
        <w:rPr>
          <w:sz w:val="24"/>
        </w:rPr>
        <w:t>Featured on </w:t>
      </w:r>
      <w:r>
        <w:rPr>
          <w:b/>
          <w:sz w:val="24"/>
        </w:rPr>
        <w:t>National Television Channel Doordarshan, Bihar Programme, </w:t>
      </w:r>
      <w:r>
        <w:rPr>
          <w:sz w:val="24"/>
        </w:rPr>
        <w:t>Discussion on</w:t>
      </w:r>
      <w:r>
        <w:rPr>
          <w:spacing w:val="-57"/>
          <w:sz w:val="24"/>
        </w:rPr>
        <w:t> </w:t>
      </w:r>
      <w:r>
        <w:rPr>
          <w:sz w:val="24"/>
        </w:rPr>
        <w:t>different</w:t>
      </w:r>
      <w:r>
        <w:rPr>
          <w:spacing w:val="6"/>
          <w:sz w:val="24"/>
        </w:rPr>
        <w:t> </w:t>
      </w:r>
      <w:r>
        <w:rPr>
          <w:sz w:val="24"/>
        </w:rPr>
        <w:t>issues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2"/>
          <w:sz w:val="24"/>
        </w:rPr>
        <w:t> </w:t>
      </w:r>
      <w:r>
        <w:rPr>
          <w:sz w:val="24"/>
        </w:rPr>
        <w:t>minority</w:t>
      </w:r>
      <w:r>
        <w:rPr>
          <w:spacing w:val="-4"/>
          <w:sz w:val="24"/>
        </w:rPr>
        <w:t> </w:t>
      </w:r>
      <w:r>
        <w:rPr>
          <w:sz w:val="24"/>
        </w:rPr>
        <w:t>education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6"/>
          <w:sz w:val="24"/>
        </w:rPr>
        <w:t> </w:t>
      </w:r>
      <w:r>
        <w:rPr>
          <w:sz w:val="24"/>
        </w:rPr>
        <w:t>micro</w:t>
      </w:r>
      <w:r>
        <w:rPr>
          <w:spacing w:val="5"/>
          <w:sz w:val="24"/>
        </w:rPr>
        <w:t> </w:t>
      </w:r>
      <w:r>
        <w:rPr>
          <w:sz w:val="24"/>
        </w:rPr>
        <w:t>finance.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75" w:lineRule="exact" w:before="4" w:after="0"/>
        <w:ind w:left="720" w:right="0" w:hanging="361"/>
        <w:jc w:val="left"/>
        <w:rPr>
          <w:b/>
          <w:sz w:val="24"/>
        </w:rPr>
      </w:pPr>
      <w:r>
        <w:rPr>
          <w:sz w:val="24"/>
        </w:rPr>
        <w:t>Tele-Counselling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7"/>
          <w:sz w:val="24"/>
        </w:rPr>
        <w:t> </w:t>
      </w:r>
      <w:r>
        <w:rPr>
          <w:sz w:val="24"/>
        </w:rPr>
        <w:t>Commerce</w:t>
      </w:r>
      <w:r>
        <w:rPr>
          <w:spacing w:val="-2"/>
          <w:sz w:val="24"/>
        </w:rPr>
        <w:t> </w:t>
      </w:r>
      <w:r>
        <w:rPr>
          <w:sz w:val="24"/>
        </w:rPr>
        <w:t>students</w:t>
      </w:r>
      <w:r>
        <w:rPr>
          <w:spacing w:val="-4"/>
          <w:sz w:val="24"/>
        </w:rPr>
        <w:t> </w:t>
      </w:r>
      <w:r>
        <w:rPr>
          <w:sz w:val="24"/>
        </w:rPr>
        <w:t>by</w:t>
      </w:r>
      <w:r>
        <w:rPr>
          <w:spacing w:val="-6"/>
          <w:sz w:val="24"/>
        </w:rPr>
        <w:t> </w:t>
      </w:r>
      <w:r>
        <w:rPr>
          <w:sz w:val="24"/>
        </w:rPr>
        <w:t>newspapers,</w:t>
      </w:r>
      <w:r>
        <w:rPr>
          <w:spacing w:val="4"/>
          <w:sz w:val="24"/>
        </w:rPr>
        <w:t> </w:t>
      </w:r>
      <w:r>
        <w:rPr>
          <w:b/>
          <w:sz w:val="24"/>
        </w:rPr>
        <w:t>Hindi(Daily) Bihar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75" w:lineRule="exact" w:before="0" w:after="0"/>
        <w:ind w:left="720" w:right="0" w:hanging="361"/>
        <w:jc w:val="left"/>
        <w:rPr>
          <w:b/>
          <w:sz w:val="24"/>
        </w:rPr>
      </w:pPr>
      <w:r>
        <w:rPr>
          <w:sz w:val="24"/>
        </w:rPr>
        <w:t>Member, Appointment</w:t>
      </w:r>
      <w:r>
        <w:rPr>
          <w:spacing w:val="4"/>
          <w:sz w:val="24"/>
        </w:rPr>
        <w:t> </w:t>
      </w:r>
      <w:r>
        <w:rPr>
          <w:sz w:val="24"/>
        </w:rPr>
        <w:t>Committee</w:t>
      </w:r>
      <w:r>
        <w:rPr>
          <w:spacing w:val="-7"/>
          <w:sz w:val="24"/>
        </w:rPr>
        <w:t> </w:t>
      </w:r>
      <w:r>
        <w:rPr>
          <w:sz w:val="24"/>
        </w:rPr>
        <w:t>of</w:t>
      </w:r>
      <w:r>
        <w:rPr>
          <w:spacing w:val="-5"/>
          <w:sz w:val="24"/>
        </w:rPr>
        <w:t> </w:t>
      </w:r>
      <w:r>
        <w:rPr>
          <w:b/>
          <w:sz w:val="24"/>
        </w:rPr>
        <w:t>Jawahar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Navoday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Vidyalaya,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Vikram, Patna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2" w:after="0"/>
        <w:ind w:left="720" w:right="0" w:hanging="361"/>
        <w:jc w:val="left"/>
        <w:rPr>
          <w:b/>
          <w:sz w:val="24"/>
        </w:rPr>
      </w:pPr>
      <w:r>
        <w:rPr>
          <w:sz w:val="24"/>
        </w:rPr>
        <w:t>Member,</w:t>
      </w:r>
      <w:r>
        <w:rPr>
          <w:spacing w:val="-1"/>
          <w:sz w:val="24"/>
        </w:rPr>
        <w:t> </w:t>
      </w:r>
      <w:r>
        <w:rPr>
          <w:sz w:val="24"/>
        </w:rPr>
        <w:t>Academic</w:t>
      </w:r>
      <w:r>
        <w:rPr>
          <w:spacing w:val="-2"/>
          <w:sz w:val="24"/>
        </w:rPr>
        <w:t> </w:t>
      </w:r>
      <w:r>
        <w:rPr>
          <w:sz w:val="24"/>
        </w:rPr>
        <w:t>Council,</w:t>
      </w:r>
      <w:r>
        <w:rPr>
          <w:spacing w:val="3"/>
          <w:sz w:val="24"/>
        </w:rPr>
        <w:t> </w:t>
      </w:r>
      <w:r>
        <w:rPr>
          <w:b/>
          <w:sz w:val="24"/>
        </w:rPr>
        <w:t>M.M.H.A.P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University, Patna</w:t>
      </w:r>
    </w:p>
    <w:p>
      <w:pPr>
        <w:spacing w:after="0" w:line="240" w:lineRule="auto"/>
        <w:jc w:val="left"/>
        <w:rPr>
          <w:sz w:val="24"/>
        </w:rPr>
        <w:sectPr>
          <w:footerReference w:type="default" r:id="rId5"/>
          <w:type w:val="continuous"/>
          <w:pgSz w:w="12240" w:h="15840"/>
          <w:pgMar w:footer="998" w:top="1340" w:bottom="1180" w:left="1080" w:right="1300"/>
          <w:pgNumType w:start="1"/>
        </w:sectPr>
      </w:pPr>
    </w:p>
    <w:p>
      <w:pPr>
        <w:pStyle w:val="BodyText"/>
        <w:spacing w:before="7"/>
        <w:rPr>
          <w:b/>
          <w:sz w:val="9"/>
        </w:rPr>
      </w:pPr>
    </w:p>
    <w:p>
      <w:pPr>
        <w:pStyle w:val="Heading1"/>
        <w:spacing w:before="90"/>
        <w:ind w:left="101"/>
      </w:pPr>
      <w:bookmarkStart w:name="JOURNAL PUBLICATIONS/BOOKS" w:id="4"/>
      <w:bookmarkEnd w:id="4"/>
      <w:r>
        <w:rPr>
          <w:b w:val="0"/>
        </w:rPr>
      </w:r>
      <w:r>
        <w:rPr>
          <w:u w:val="thick"/>
        </w:rPr>
        <w:t>JOURNAL</w:t>
      </w:r>
      <w:r>
        <w:rPr>
          <w:spacing w:val="-6"/>
          <w:u w:val="thick"/>
        </w:rPr>
        <w:t> </w:t>
      </w:r>
      <w:r>
        <w:rPr>
          <w:u w:val="thick"/>
        </w:rPr>
        <w:t>PUBLICATIONS/BOOKS</w:t>
      </w:r>
    </w:p>
    <w:p>
      <w:pPr>
        <w:pStyle w:val="BodyText"/>
        <w:spacing w:before="10"/>
        <w:rPr>
          <w:b/>
          <w:sz w:val="15"/>
        </w:rPr>
      </w:pP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90" w:after="0"/>
        <w:ind w:left="720" w:right="0" w:hanging="361"/>
        <w:jc w:val="left"/>
        <w:rPr>
          <w:sz w:val="24"/>
        </w:rPr>
      </w:pPr>
      <w:r>
        <w:rPr>
          <w:sz w:val="24"/>
        </w:rPr>
        <w:t>More</w:t>
      </w:r>
      <w:r>
        <w:rPr>
          <w:spacing w:val="-7"/>
          <w:sz w:val="24"/>
        </w:rPr>
        <w:t> </w:t>
      </w:r>
      <w:r>
        <w:rPr>
          <w:sz w:val="24"/>
        </w:rPr>
        <w:t>than</w:t>
      </w:r>
      <w:r>
        <w:rPr>
          <w:spacing w:val="-5"/>
          <w:sz w:val="24"/>
        </w:rPr>
        <w:t> </w:t>
      </w:r>
      <w:r>
        <w:rPr>
          <w:sz w:val="24"/>
        </w:rPr>
        <w:t>20 Articles</w:t>
      </w:r>
      <w:r>
        <w:rPr>
          <w:spacing w:val="-3"/>
          <w:sz w:val="24"/>
        </w:rPr>
        <w:t> </w:t>
      </w:r>
      <w:r>
        <w:rPr>
          <w:sz w:val="24"/>
        </w:rPr>
        <w:t>published</w:t>
      </w:r>
      <w:r>
        <w:rPr>
          <w:spacing w:val="3"/>
          <w:sz w:val="24"/>
        </w:rPr>
        <w:t> </w:t>
      </w:r>
      <w:r>
        <w:rPr>
          <w:sz w:val="24"/>
        </w:rPr>
        <w:t>in</w:t>
      </w:r>
      <w:r>
        <w:rPr>
          <w:spacing w:val="-5"/>
          <w:sz w:val="24"/>
        </w:rPr>
        <w:t> </w:t>
      </w:r>
      <w:r>
        <w:rPr>
          <w:sz w:val="24"/>
        </w:rPr>
        <w:t>Journals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edited books.</w:t>
      </w:r>
    </w:p>
    <w:p>
      <w:pPr>
        <w:pStyle w:val="Heading1"/>
        <w:spacing w:before="165"/>
      </w:pPr>
      <w:bookmarkStart w:name="Books Published:" w:id="5"/>
      <w:bookmarkEnd w:id="5"/>
      <w:r>
        <w:rPr>
          <w:b w:val="0"/>
        </w:rPr>
      </w:r>
      <w:r>
        <w:rPr>
          <w:u w:val="thick"/>
        </w:rPr>
        <w:t>Books</w:t>
      </w:r>
      <w:r>
        <w:rPr>
          <w:spacing w:val="-14"/>
          <w:u w:val="thick"/>
        </w:rPr>
        <w:t> </w:t>
      </w:r>
      <w:r>
        <w:rPr>
          <w:u w:val="thick"/>
        </w:rPr>
        <w:t>Published: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118" w:after="0"/>
        <w:ind w:left="720" w:right="0" w:hanging="361"/>
        <w:jc w:val="left"/>
        <w:rPr>
          <w:sz w:val="24"/>
        </w:rPr>
      </w:pPr>
      <w:bookmarkStart w:name="[2] Consultancy Projects and Entrepreneu" w:id="6"/>
      <w:bookmarkEnd w:id="6"/>
      <w:r>
        <w:rPr/>
      </w:r>
      <w:bookmarkStart w:name="[2] Consultancy Projects and Entrepreneu" w:id="7"/>
      <w:bookmarkEnd w:id="7"/>
      <w:r>
        <w:rPr>
          <w:sz w:val="24"/>
        </w:rPr>
        <w:t>C</w:t>
      </w:r>
      <w:r>
        <w:rPr>
          <w:sz w:val="24"/>
        </w:rPr>
        <w:t>onsultancy</w:t>
      </w:r>
      <w:r>
        <w:rPr>
          <w:spacing w:val="-12"/>
          <w:sz w:val="24"/>
        </w:rPr>
        <w:t> </w:t>
      </w:r>
      <w:r>
        <w:rPr>
          <w:sz w:val="24"/>
        </w:rPr>
        <w:t>Projects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Entrepreneurs, Mittal</w:t>
      </w:r>
      <w:r>
        <w:rPr>
          <w:spacing w:val="-10"/>
          <w:sz w:val="24"/>
        </w:rPr>
        <w:t> </w:t>
      </w:r>
      <w:r>
        <w:rPr>
          <w:sz w:val="24"/>
        </w:rPr>
        <w:t>Publications,</w:t>
      </w:r>
      <w:r>
        <w:rPr>
          <w:spacing w:val="1"/>
          <w:sz w:val="24"/>
        </w:rPr>
        <w:t> </w:t>
      </w:r>
      <w:r>
        <w:rPr>
          <w:sz w:val="24"/>
        </w:rPr>
        <w:t>New</w:t>
      </w:r>
      <w:r>
        <w:rPr>
          <w:spacing w:val="-3"/>
          <w:sz w:val="24"/>
        </w:rPr>
        <w:t> </w:t>
      </w:r>
      <w:r>
        <w:rPr>
          <w:sz w:val="24"/>
        </w:rPr>
        <w:t>Delhi, 1993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118" w:after="0"/>
        <w:ind w:left="720" w:right="0" w:hanging="361"/>
        <w:jc w:val="left"/>
        <w:rPr>
          <w:sz w:val="24"/>
        </w:rPr>
      </w:pPr>
      <w:bookmarkStart w:name="[3] Management of Primary Health Care Sy" w:id="8"/>
      <w:bookmarkEnd w:id="8"/>
      <w:r>
        <w:rPr/>
      </w:r>
      <w:bookmarkStart w:name="[3] Management of Primary Health Care Sy" w:id="9"/>
      <w:bookmarkEnd w:id="9"/>
      <w:r>
        <w:rPr>
          <w:sz w:val="24"/>
        </w:rPr>
        <w:t>M</w:t>
      </w:r>
      <w:r>
        <w:rPr>
          <w:sz w:val="24"/>
        </w:rPr>
        <w:t>anagement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8"/>
          <w:sz w:val="24"/>
        </w:rPr>
        <w:t> </w:t>
      </w:r>
      <w:r>
        <w:rPr>
          <w:sz w:val="24"/>
        </w:rPr>
        <w:t>Primary</w:t>
      </w:r>
      <w:r>
        <w:rPr>
          <w:spacing w:val="-10"/>
          <w:sz w:val="24"/>
        </w:rPr>
        <w:t> </w:t>
      </w:r>
      <w:r>
        <w:rPr>
          <w:sz w:val="24"/>
        </w:rPr>
        <w:t>Health</w:t>
      </w:r>
      <w:r>
        <w:rPr>
          <w:spacing w:val="-5"/>
          <w:sz w:val="24"/>
        </w:rPr>
        <w:t> </w:t>
      </w:r>
      <w:r>
        <w:rPr>
          <w:sz w:val="24"/>
        </w:rPr>
        <w:t>Care</w:t>
      </w:r>
      <w:r>
        <w:rPr>
          <w:spacing w:val="-2"/>
          <w:sz w:val="24"/>
        </w:rPr>
        <w:t> </w:t>
      </w:r>
      <w:r>
        <w:rPr>
          <w:sz w:val="24"/>
        </w:rPr>
        <w:t>System</w:t>
      </w:r>
      <w:r>
        <w:rPr>
          <w:spacing w:val="-5"/>
          <w:sz w:val="24"/>
        </w:rPr>
        <w:t> </w:t>
      </w:r>
      <w:r>
        <w:rPr>
          <w:sz w:val="24"/>
        </w:rPr>
        <w:t>in</w:t>
      </w:r>
      <w:r>
        <w:rPr>
          <w:spacing w:val="-5"/>
          <w:sz w:val="24"/>
        </w:rPr>
        <w:t> </w:t>
      </w:r>
      <w:r>
        <w:rPr>
          <w:sz w:val="24"/>
        </w:rPr>
        <w:t>India,</w:t>
      </w:r>
      <w:r>
        <w:rPr>
          <w:spacing w:val="2"/>
          <w:sz w:val="24"/>
        </w:rPr>
        <w:t> </w:t>
      </w:r>
      <w:r>
        <w:rPr>
          <w:sz w:val="24"/>
        </w:rPr>
        <w:t>Rainbow</w:t>
      </w:r>
      <w:r>
        <w:rPr>
          <w:spacing w:val="-2"/>
          <w:sz w:val="24"/>
        </w:rPr>
        <w:t> </w:t>
      </w:r>
      <w:r>
        <w:rPr>
          <w:sz w:val="24"/>
        </w:rPr>
        <w:t>International</w:t>
      </w:r>
      <w:r>
        <w:rPr>
          <w:spacing w:val="-9"/>
          <w:sz w:val="24"/>
        </w:rPr>
        <w:t> </w:t>
      </w:r>
      <w:r>
        <w:rPr>
          <w:sz w:val="24"/>
        </w:rPr>
        <w:t>Publications,</w:t>
      </w:r>
    </w:p>
    <w:p>
      <w:pPr>
        <w:pStyle w:val="BodyText"/>
        <w:spacing w:before="2"/>
        <w:ind w:left="720"/>
      </w:pPr>
      <w:r>
        <w:rPr/>
        <w:t>New</w:t>
      </w:r>
      <w:r>
        <w:rPr>
          <w:spacing w:val="-4"/>
        </w:rPr>
        <w:t> </w:t>
      </w:r>
      <w:r>
        <w:rPr/>
        <w:t>Delhi, 2013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118" w:after="0"/>
        <w:ind w:left="720" w:right="0" w:hanging="361"/>
        <w:jc w:val="left"/>
        <w:rPr>
          <w:sz w:val="24"/>
        </w:rPr>
      </w:pPr>
      <w:bookmarkStart w:name="[4] Accountancy Part-1, Bihar Board of O" w:id="10"/>
      <w:bookmarkEnd w:id="10"/>
      <w:r>
        <w:rPr/>
      </w:r>
      <w:bookmarkStart w:name="[4] Accountancy Part-1, Bihar Board of O" w:id="11"/>
      <w:bookmarkEnd w:id="11"/>
      <w:r>
        <w:rPr>
          <w:sz w:val="24"/>
        </w:rPr>
        <w:t>A</w:t>
      </w:r>
      <w:r>
        <w:rPr>
          <w:sz w:val="24"/>
        </w:rPr>
        <w:t>ccountancy</w:t>
      </w:r>
      <w:r>
        <w:rPr>
          <w:spacing w:val="-10"/>
          <w:sz w:val="24"/>
        </w:rPr>
        <w:t> </w:t>
      </w:r>
      <w:r>
        <w:rPr>
          <w:sz w:val="24"/>
        </w:rPr>
        <w:t>Part-1,</w:t>
      </w:r>
      <w:r>
        <w:rPr>
          <w:spacing w:val="-2"/>
          <w:sz w:val="24"/>
        </w:rPr>
        <w:t> </w:t>
      </w:r>
      <w:r>
        <w:rPr>
          <w:sz w:val="24"/>
        </w:rPr>
        <w:t>Bihar</w:t>
      </w:r>
      <w:r>
        <w:rPr>
          <w:spacing w:val="2"/>
          <w:sz w:val="24"/>
        </w:rPr>
        <w:t> </w:t>
      </w:r>
      <w:r>
        <w:rPr>
          <w:sz w:val="24"/>
        </w:rPr>
        <w:t>Board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8"/>
          <w:sz w:val="24"/>
        </w:rPr>
        <w:t> </w:t>
      </w:r>
      <w:r>
        <w:rPr>
          <w:sz w:val="24"/>
        </w:rPr>
        <w:t>Open</w:t>
      </w:r>
      <w:r>
        <w:rPr>
          <w:spacing w:val="-4"/>
          <w:sz w:val="24"/>
        </w:rPr>
        <w:t> </w:t>
      </w:r>
      <w:r>
        <w:rPr>
          <w:sz w:val="24"/>
        </w:rPr>
        <w:t>Schooling,</w:t>
      </w:r>
      <w:r>
        <w:rPr>
          <w:spacing w:val="3"/>
          <w:sz w:val="24"/>
        </w:rPr>
        <w:t> </w:t>
      </w:r>
      <w:r>
        <w:rPr>
          <w:sz w:val="24"/>
        </w:rPr>
        <w:t>Patna,</w:t>
      </w:r>
      <w:r>
        <w:rPr>
          <w:spacing w:val="2"/>
          <w:sz w:val="24"/>
        </w:rPr>
        <w:t> </w:t>
      </w:r>
      <w:r>
        <w:rPr>
          <w:sz w:val="24"/>
        </w:rPr>
        <w:t>2013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122" w:after="0"/>
        <w:ind w:left="720" w:right="0" w:hanging="361"/>
        <w:jc w:val="left"/>
        <w:rPr>
          <w:sz w:val="24"/>
        </w:rPr>
      </w:pPr>
      <w:bookmarkStart w:name="[5] Accountancy Part-2, Bihar Board of O" w:id="12"/>
      <w:bookmarkEnd w:id="12"/>
      <w:r>
        <w:rPr/>
      </w:r>
      <w:bookmarkStart w:name="[5] Accountancy Part-2, Bihar Board of O" w:id="13"/>
      <w:bookmarkEnd w:id="13"/>
      <w:r>
        <w:rPr>
          <w:sz w:val="24"/>
        </w:rPr>
        <w:t>A</w:t>
      </w:r>
      <w:r>
        <w:rPr>
          <w:sz w:val="24"/>
        </w:rPr>
        <w:t>ccountancy</w:t>
      </w:r>
      <w:r>
        <w:rPr>
          <w:spacing w:val="-10"/>
          <w:sz w:val="24"/>
        </w:rPr>
        <w:t> </w:t>
      </w:r>
      <w:r>
        <w:rPr>
          <w:sz w:val="24"/>
        </w:rPr>
        <w:t>Part-2,</w:t>
      </w:r>
      <w:r>
        <w:rPr>
          <w:spacing w:val="-2"/>
          <w:sz w:val="24"/>
        </w:rPr>
        <w:t> </w:t>
      </w:r>
      <w:r>
        <w:rPr>
          <w:sz w:val="24"/>
        </w:rPr>
        <w:t>Bihar</w:t>
      </w:r>
      <w:r>
        <w:rPr>
          <w:spacing w:val="2"/>
          <w:sz w:val="24"/>
        </w:rPr>
        <w:t> </w:t>
      </w:r>
      <w:r>
        <w:rPr>
          <w:sz w:val="24"/>
        </w:rPr>
        <w:t>Board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8"/>
          <w:sz w:val="24"/>
        </w:rPr>
        <w:t> </w:t>
      </w:r>
      <w:r>
        <w:rPr>
          <w:sz w:val="24"/>
        </w:rPr>
        <w:t>Open</w:t>
      </w:r>
      <w:r>
        <w:rPr>
          <w:spacing w:val="-4"/>
          <w:sz w:val="24"/>
        </w:rPr>
        <w:t> </w:t>
      </w:r>
      <w:r>
        <w:rPr>
          <w:sz w:val="24"/>
        </w:rPr>
        <w:t>Schooling,</w:t>
      </w:r>
      <w:r>
        <w:rPr>
          <w:spacing w:val="3"/>
          <w:sz w:val="24"/>
        </w:rPr>
        <w:t> </w:t>
      </w:r>
      <w:r>
        <w:rPr>
          <w:sz w:val="24"/>
        </w:rPr>
        <w:t>Patna,</w:t>
      </w:r>
      <w:r>
        <w:rPr>
          <w:spacing w:val="2"/>
          <w:sz w:val="24"/>
        </w:rPr>
        <w:t> </w:t>
      </w:r>
      <w:r>
        <w:rPr>
          <w:sz w:val="24"/>
        </w:rPr>
        <w:t>2013</w:t>
      </w:r>
    </w:p>
    <w:sectPr>
      <w:pgSz w:w="12240" w:h="15840"/>
      <w:pgMar w:header="0" w:footer="998" w:top="1500" w:bottom="1180" w:left="108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00.480011pt;margin-top:731.096008pt;width:11.6pt;height:13.05pt;mso-position-horizontal-relative:page;mso-position-vertical-relative:page;z-index:-15779840" type="#_x0000_t202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w w:val="100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[%1]"/>
      <w:lvlJc w:val="left"/>
      <w:pPr>
        <w:ind w:left="720" w:hanging="360"/>
        <w:jc w:val="left"/>
      </w:pPr>
      <w:rPr>
        <w:rFonts w:hint="default" w:ascii="Times New Roman" w:hAnsi="Times New Roman" w:eastAsia="Times New Roman" w:cs="Times New Roman"/>
        <w:w w:val="94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4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6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7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9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1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32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4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6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7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9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1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32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360" w:hanging="360"/>
      </w:pPr>
      <w:rPr>
        <w:rFonts w:hint="default" w:ascii="Symbol" w:hAnsi="Symbol" w:eastAsia="Symbol" w:cs="Symbol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1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6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1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6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1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6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1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60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6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5"/>
      <w:ind w:left="360"/>
    </w:pPr>
    <w:rPr>
      <w:rFonts w:ascii="Times New Roman" w:hAnsi="Times New Roman" w:eastAsia="Times New Roman" w:cs="Times New Roman"/>
      <w:b/>
      <w:bCs/>
      <w:sz w:val="32"/>
      <w:szCs w:val="32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20" w:hanging="361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mailto:imteyaz1166@gmail.com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Azhar Jamil</dc:creator>
  <dcterms:created xsi:type="dcterms:W3CDTF">2021-08-14T05:37:28Z</dcterms:created>
  <dcterms:modified xsi:type="dcterms:W3CDTF">2021-08-14T05:37:28Z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2021-08-14T00:00:00Z</vt:filetime>
  </property>
</Properties>
</file>