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D0E" w:rsidRPr="00E55A6A" w:rsidRDefault="001F606C" w:rsidP="00C16D0E">
      <w:pPr>
        <w:pStyle w:val="Heading1"/>
        <w:rPr>
          <w:b/>
          <w:sz w:val="24"/>
          <w:szCs w:val="24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4480560</wp:posOffset>
            </wp:positionH>
            <wp:positionV relativeFrom="margin">
              <wp:posOffset>121920</wp:posOffset>
            </wp:positionV>
            <wp:extent cx="1463040" cy="1676400"/>
            <wp:effectExtent l="19050" t="0" r="3810" b="0"/>
            <wp:wrapSquare wrapText="bothSides"/>
            <wp:docPr id="2" name="Picture 1" descr="a802943d9e124c50941a582d5bf755c1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802943d9e124c50941a582d5bf755c1-0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7986">
        <w:rPr>
          <w:noProof/>
          <w:lang w:val="en-GB" w:eastAsia="en-GB"/>
        </w:rPr>
        <w:pict>
          <v:rect id="_x0000_s1030" style="position:absolute;margin-left:111.6pt;margin-top:14.4pt;width:124.2pt;height:15pt;z-index:-251655168;mso-position-horizontal-relative:text;mso-position-vertical-relative:text"/>
        </w:pict>
      </w:r>
      <w:r w:rsidR="00C16D0E">
        <w:t xml:space="preserve">                        </w:t>
      </w:r>
      <w:r w:rsidR="00E55A6A" w:rsidRPr="00E55A6A">
        <w:rPr>
          <w:b/>
          <w:sz w:val="22"/>
          <w:szCs w:val="24"/>
        </w:rPr>
        <w:t>Self – Appraisal Report</w:t>
      </w:r>
    </w:p>
    <w:p w:rsidR="001047F3" w:rsidRDefault="00147986" w:rsidP="00394998">
      <w:pPr>
        <w:spacing w:line="240" w:lineRule="auto"/>
      </w:pPr>
      <w:r>
        <w:rPr>
          <w:noProof/>
          <w:lang w:val="en-GB" w:eastAsia="en-GB"/>
        </w:rPr>
        <w:pict>
          <v:roundrect id="_x0000_s1029" style="position:absolute;margin-left:-1.8pt;margin-top:1.25pt;width:100.8pt;height:12pt;z-index:-251657216" arcsize="10923f"/>
        </w:pict>
      </w:r>
      <w:r w:rsidR="001047F3">
        <w:t>General Information:</w:t>
      </w:r>
    </w:p>
    <w:p w:rsidR="00384172" w:rsidRDefault="00F677C1" w:rsidP="00394998">
      <w:pPr>
        <w:spacing w:line="240" w:lineRule="auto"/>
      </w:pPr>
      <w:r>
        <w:t xml:space="preserve">Name                </w:t>
      </w:r>
      <w:r w:rsidR="00384172">
        <w:t xml:space="preserve"> :     Dr. </w:t>
      </w:r>
      <w:proofErr w:type="spellStart"/>
      <w:r w:rsidR="00384172">
        <w:t>Rishikesh</w:t>
      </w:r>
      <w:proofErr w:type="spellEnd"/>
      <w:r w:rsidR="00384172">
        <w:t xml:space="preserve"> </w:t>
      </w:r>
      <w:proofErr w:type="spellStart"/>
      <w:r w:rsidR="00384172">
        <w:t>Ranjan</w:t>
      </w:r>
      <w:proofErr w:type="spellEnd"/>
    </w:p>
    <w:p w:rsidR="00384172" w:rsidRDefault="00F677C1" w:rsidP="00394998">
      <w:pPr>
        <w:spacing w:line="240" w:lineRule="auto"/>
      </w:pPr>
      <w:r>
        <w:t xml:space="preserve">Designation       </w:t>
      </w:r>
      <w:r w:rsidR="00A0427D">
        <w:t xml:space="preserve"> :    </w:t>
      </w:r>
      <w:r w:rsidR="00384172">
        <w:t>Assistant Professor</w:t>
      </w:r>
    </w:p>
    <w:p w:rsidR="00384172" w:rsidRDefault="00A0427D" w:rsidP="00394998">
      <w:pPr>
        <w:spacing w:line="240" w:lineRule="auto"/>
      </w:pPr>
      <w:r>
        <w:t xml:space="preserve">     </w:t>
      </w:r>
      <w:r w:rsidR="00F677C1">
        <w:t xml:space="preserve">                           </w:t>
      </w:r>
      <w:r w:rsidR="00384172">
        <w:t>Department of English</w:t>
      </w:r>
    </w:p>
    <w:p w:rsidR="00384172" w:rsidRDefault="00A0427D" w:rsidP="00F677C1">
      <w:pPr>
        <w:tabs>
          <w:tab w:val="left" w:pos="5700"/>
        </w:tabs>
        <w:spacing w:line="240" w:lineRule="auto"/>
      </w:pPr>
      <w:r>
        <w:t xml:space="preserve">    </w:t>
      </w:r>
      <w:r w:rsidR="00F677C1">
        <w:t xml:space="preserve">                            College of </w:t>
      </w:r>
      <w:proofErr w:type="spellStart"/>
      <w:r w:rsidR="00F677C1">
        <w:t>Commerce</w:t>
      </w:r>
      <w:proofErr w:type="gramStart"/>
      <w:r w:rsidR="00F677C1">
        <w:t>,Arts</w:t>
      </w:r>
      <w:proofErr w:type="spellEnd"/>
      <w:proofErr w:type="gramEnd"/>
      <w:r w:rsidR="00F677C1">
        <w:t>&amp; Science, Patna</w:t>
      </w:r>
    </w:p>
    <w:p w:rsidR="001047F3" w:rsidRPr="001047F3" w:rsidRDefault="00F677C1" w:rsidP="00394998">
      <w:pPr>
        <w:spacing w:line="240" w:lineRule="auto"/>
      </w:pPr>
      <w:r>
        <w:t xml:space="preserve"> Address            </w:t>
      </w:r>
      <w:r w:rsidR="00A0427D">
        <w:t xml:space="preserve">:    </w:t>
      </w:r>
      <w:r>
        <w:t xml:space="preserve"> </w:t>
      </w:r>
      <w:proofErr w:type="spellStart"/>
      <w:r>
        <w:t>Poorvi</w:t>
      </w:r>
      <w:proofErr w:type="spellEnd"/>
      <w:r>
        <w:t xml:space="preserve"> </w:t>
      </w:r>
      <w:proofErr w:type="spellStart"/>
      <w:r>
        <w:t>Yogipur</w:t>
      </w:r>
      <w:proofErr w:type="spellEnd"/>
      <w:r>
        <w:t xml:space="preserve">, </w:t>
      </w:r>
      <w:proofErr w:type="spellStart"/>
      <w:r>
        <w:t>Kankarbagh</w:t>
      </w:r>
      <w:proofErr w:type="spellEnd"/>
      <w:r>
        <w:t>, Patna</w:t>
      </w:r>
    </w:p>
    <w:p w:rsidR="001047F3" w:rsidRDefault="00F677C1" w:rsidP="00394998">
      <w:pPr>
        <w:spacing w:line="240" w:lineRule="auto"/>
      </w:pPr>
      <w:proofErr w:type="gramStart"/>
      <w:r>
        <w:t>Mobile No.</w:t>
      </w:r>
      <w:proofErr w:type="gramEnd"/>
      <w:r>
        <w:t xml:space="preserve">        </w:t>
      </w:r>
      <w:r w:rsidR="00A0427D">
        <w:t xml:space="preserve"> :    </w:t>
      </w:r>
      <w:r>
        <w:t xml:space="preserve"> 9891162726</w:t>
      </w:r>
    </w:p>
    <w:p w:rsidR="003C2D8F" w:rsidRDefault="00F677C1" w:rsidP="003C2D8F">
      <w:pPr>
        <w:spacing w:line="240" w:lineRule="auto"/>
      </w:pPr>
      <w:r>
        <w:t xml:space="preserve">Email ID             </w:t>
      </w:r>
      <w:r w:rsidR="00A0427D">
        <w:t xml:space="preserve">:    </w:t>
      </w:r>
      <w:hyperlink r:id="rId10" w:history="1">
        <w:r w:rsidR="003C2D8F" w:rsidRPr="00460DC6">
          <w:rPr>
            <w:rStyle w:val="Hyperlink"/>
          </w:rPr>
          <w:t>dr.rishikeshranjan@gmail.com</w:t>
        </w:r>
      </w:hyperlink>
    </w:p>
    <w:p w:rsidR="00032FE5" w:rsidRDefault="00032FE5" w:rsidP="003C2D8F">
      <w:pPr>
        <w:spacing w:line="240" w:lineRule="auto"/>
      </w:pPr>
    </w:p>
    <w:p w:rsidR="0045456F" w:rsidRPr="003C2D8F" w:rsidRDefault="009E5972" w:rsidP="003C2D8F">
      <w:pPr>
        <w:spacing w:line="240" w:lineRule="auto"/>
      </w:pPr>
      <w:r w:rsidRPr="00032FE5">
        <w:rPr>
          <w:b/>
          <w:sz w:val="24"/>
          <w:szCs w:val="24"/>
        </w:rPr>
        <w:t>Education</w:t>
      </w:r>
      <w:r w:rsidR="00A0427D" w:rsidRPr="00032FE5">
        <w:rPr>
          <w:b/>
          <w:sz w:val="24"/>
          <w:szCs w:val="24"/>
        </w:rPr>
        <w:t>al Qualification</w:t>
      </w:r>
      <w:r w:rsidR="00A0427D" w:rsidRPr="005751A3">
        <w:rPr>
          <w:sz w:val="24"/>
          <w:szCs w:val="24"/>
        </w:rPr>
        <w:t>:</w:t>
      </w:r>
    </w:p>
    <w:tbl>
      <w:tblPr>
        <w:tblStyle w:val="MediumShading11"/>
        <w:tblW w:w="0" w:type="auto"/>
        <w:tblLook w:val="04A0" w:firstRow="1" w:lastRow="0" w:firstColumn="1" w:lastColumn="0" w:noHBand="0" w:noVBand="1"/>
      </w:tblPr>
      <w:tblGrid>
        <w:gridCol w:w="9612"/>
      </w:tblGrid>
      <w:tr w:rsidR="00A0427D" w:rsidTr="005751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</w:tcPr>
          <w:p w:rsidR="00A0427D" w:rsidRDefault="00A0427D" w:rsidP="00394998">
            <w:r>
              <w:t>Examination                Board/University                        Passing Year          Grade/Division</w:t>
            </w:r>
          </w:p>
        </w:tc>
      </w:tr>
      <w:tr w:rsidR="00A0427D" w:rsidTr="005751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</w:tcPr>
          <w:p w:rsidR="00AD79C6" w:rsidRDefault="00A0427D" w:rsidP="00394998">
            <w:r>
              <w:t>Matriculation</w:t>
            </w:r>
            <w:r w:rsidR="00AD79C6">
              <w:t xml:space="preserve">                </w:t>
            </w:r>
            <w:proofErr w:type="spellStart"/>
            <w:r w:rsidR="00AD79C6">
              <w:t>BSEB,Patna</w:t>
            </w:r>
            <w:proofErr w:type="spellEnd"/>
            <w:r w:rsidR="00AD79C6">
              <w:t xml:space="preserve">                                 1999                           1</w:t>
            </w:r>
            <w:r w:rsidR="00AD79C6" w:rsidRPr="00AD79C6">
              <w:rPr>
                <w:vertAlign w:val="superscript"/>
              </w:rPr>
              <w:t>st</w:t>
            </w:r>
          </w:p>
        </w:tc>
      </w:tr>
      <w:tr w:rsidR="00A0427D" w:rsidTr="005751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</w:tcPr>
          <w:p w:rsidR="00AD79C6" w:rsidRDefault="00AD79C6" w:rsidP="00394998">
            <w:r>
              <w:t xml:space="preserve">Intermediate                 </w:t>
            </w:r>
            <w:proofErr w:type="spellStart"/>
            <w:r>
              <w:t>BIEC,Patna</w:t>
            </w:r>
            <w:proofErr w:type="spellEnd"/>
            <w:r>
              <w:t xml:space="preserve">                                  </w:t>
            </w:r>
            <w:r w:rsidR="007261F1">
              <w:t xml:space="preserve"> </w:t>
            </w:r>
            <w:r>
              <w:t>2001                           1</w:t>
            </w:r>
            <w:r w:rsidRPr="00AD79C6">
              <w:rPr>
                <w:vertAlign w:val="superscript"/>
              </w:rPr>
              <w:t>St</w:t>
            </w:r>
          </w:p>
        </w:tc>
      </w:tr>
      <w:tr w:rsidR="00A0427D" w:rsidTr="005751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</w:tcPr>
          <w:p w:rsidR="00A0427D" w:rsidRDefault="00AD79C6" w:rsidP="00394998">
            <w:r>
              <w:t>Graduation                   Delhi University                           2004                            2</w:t>
            </w:r>
            <w:r w:rsidRPr="00AD79C6">
              <w:rPr>
                <w:vertAlign w:val="superscript"/>
              </w:rPr>
              <w:t>nd</w:t>
            </w:r>
            <w:r>
              <w:t xml:space="preserve"> </w:t>
            </w:r>
          </w:p>
        </w:tc>
      </w:tr>
      <w:tr w:rsidR="00A0427D" w:rsidTr="005751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</w:tcPr>
          <w:p w:rsidR="00AD79C6" w:rsidRDefault="00AD79C6" w:rsidP="00394998">
            <w:r>
              <w:t>Post-</w:t>
            </w:r>
            <w:proofErr w:type="spellStart"/>
            <w:r>
              <w:t>Gradution</w:t>
            </w:r>
            <w:proofErr w:type="spellEnd"/>
            <w:r>
              <w:t xml:space="preserve">            </w:t>
            </w:r>
            <w:proofErr w:type="spellStart"/>
            <w:r>
              <w:t>IGNOU,Delhi</w:t>
            </w:r>
            <w:proofErr w:type="spellEnd"/>
            <w:r>
              <w:t xml:space="preserve">                                 2006                           1</w:t>
            </w:r>
            <w:r w:rsidRPr="00AD79C6">
              <w:rPr>
                <w:vertAlign w:val="superscript"/>
              </w:rPr>
              <w:t>St</w:t>
            </w:r>
          </w:p>
        </w:tc>
      </w:tr>
    </w:tbl>
    <w:p w:rsidR="007261F1" w:rsidRPr="00032FE5" w:rsidRDefault="007261F1" w:rsidP="00394998">
      <w:pPr>
        <w:pStyle w:val="Heading1"/>
        <w:rPr>
          <w:b/>
          <w:sz w:val="24"/>
          <w:szCs w:val="28"/>
        </w:rPr>
      </w:pPr>
      <w:r w:rsidRPr="00032FE5">
        <w:rPr>
          <w:b/>
          <w:sz w:val="24"/>
          <w:szCs w:val="28"/>
        </w:rPr>
        <w:t>Other Qualification: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9720"/>
      </w:tblGrid>
      <w:tr w:rsidR="007261F1" w:rsidTr="007261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</w:tcPr>
          <w:p w:rsidR="007261F1" w:rsidRDefault="007261F1" w:rsidP="00394998">
            <w:r>
              <w:t xml:space="preserve">Examination                             Board/University                                            Passing Year          </w:t>
            </w:r>
          </w:p>
        </w:tc>
      </w:tr>
      <w:tr w:rsidR="00032FE5" w:rsidTr="00726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</w:tcPr>
          <w:p w:rsidR="00032FE5" w:rsidRDefault="00032FE5" w:rsidP="00394998">
            <w:proofErr w:type="spellStart"/>
            <w:r>
              <w:t>M.Phil</w:t>
            </w:r>
            <w:proofErr w:type="spellEnd"/>
            <w:r>
              <w:t xml:space="preserve">                                         </w:t>
            </w:r>
            <w:proofErr w:type="spellStart"/>
            <w:r>
              <w:t>CDLU,Haryana</w:t>
            </w:r>
            <w:proofErr w:type="spellEnd"/>
            <w:r>
              <w:t xml:space="preserve">                                               2007   </w:t>
            </w:r>
          </w:p>
        </w:tc>
      </w:tr>
      <w:tr w:rsidR="007261F1" w:rsidTr="007261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</w:tcPr>
          <w:p w:rsidR="007261F1" w:rsidRDefault="00032FE5" w:rsidP="00394998">
            <w:proofErr w:type="spellStart"/>
            <w:r>
              <w:t>B.Ed</w:t>
            </w:r>
            <w:proofErr w:type="spellEnd"/>
            <w:r w:rsidR="007261F1">
              <w:t xml:space="preserve">                     </w:t>
            </w:r>
            <w:r>
              <w:t xml:space="preserve">                   </w:t>
            </w:r>
            <w:proofErr w:type="spellStart"/>
            <w:r>
              <w:t>Indraprastha</w:t>
            </w:r>
            <w:proofErr w:type="spellEnd"/>
            <w:r>
              <w:t xml:space="preserve"> </w:t>
            </w:r>
            <w:proofErr w:type="spellStart"/>
            <w:r>
              <w:t>University,Delhi</w:t>
            </w:r>
            <w:proofErr w:type="spellEnd"/>
            <w:r>
              <w:t xml:space="preserve">                   </w:t>
            </w:r>
            <w:r w:rsidR="007261F1">
              <w:t xml:space="preserve">      </w:t>
            </w:r>
            <w:r w:rsidR="00CA4EC9">
              <w:t xml:space="preserve"> 2008</w:t>
            </w:r>
            <w:r w:rsidR="007261F1">
              <w:t xml:space="preserve">                                </w:t>
            </w:r>
          </w:p>
        </w:tc>
      </w:tr>
      <w:tr w:rsidR="007261F1" w:rsidTr="00726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</w:tcPr>
          <w:p w:rsidR="007261F1" w:rsidRDefault="00447E0B" w:rsidP="00394998">
            <w:r>
              <w:t>NET</w:t>
            </w:r>
            <w:r w:rsidR="007261F1">
              <w:t xml:space="preserve">                                     </w:t>
            </w:r>
            <w:r>
              <w:t xml:space="preserve">            </w:t>
            </w:r>
            <w:r w:rsidR="007261F1">
              <w:t xml:space="preserve">  </w:t>
            </w:r>
            <w:r>
              <w:t>UGC</w:t>
            </w:r>
            <w:r w:rsidR="007261F1">
              <w:t xml:space="preserve">        </w:t>
            </w:r>
            <w:r>
              <w:t xml:space="preserve">                                         </w:t>
            </w:r>
            <w:r w:rsidR="007261F1">
              <w:t xml:space="preserve">         201</w:t>
            </w:r>
            <w:r>
              <w:t>2</w:t>
            </w:r>
          </w:p>
        </w:tc>
      </w:tr>
      <w:tr w:rsidR="007261F1" w:rsidTr="007261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</w:tcPr>
          <w:p w:rsidR="00447E0B" w:rsidRDefault="00447E0B" w:rsidP="00394998">
            <w:proofErr w:type="spellStart"/>
            <w:r>
              <w:t>Ph.D</w:t>
            </w:r>
            <w:proofErr w:type="spellEnd"/>
            <w:r>
              <w:t xml:space="preserve">                                            </w:t>
            </w:r>
            <w:proofErr w:type="spellStart"/>
            <w:r w:rsidRPr="007261F1">
              <w:t>Magadh</w:t>
            </w:r>
            <w:proofErr w:type="spellEnd"/>
            <w:r w:rsidRPr="007261F1">
              <w:t xml:space="preserve"> University. Bodh Gaya</w:t>
            </w:r>
            <w:r>
              <w:t xml:space="preserve">                   2015</w:t>
            </w:r>
          </w:p>
        </w:tc>
      </w:tr>
      <w:tr w:rsidR="00447E0B" w:rsidTr="00726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</w:tcPr>
          <w:p w:rsidR="00447E0B" w:rsidRDefault="00447E0B" w:rsidP="00394998">
            <w:r>
              <w:t xml:space="preserve">Orientation Course </w:t>
            </w:r>
            <w:r w:rsidR="00032FE5">
              <w:t xml:space="preserve">             UGC HRDC, Patna University, Patna                2017</w:t>
            </w:r>
          </w:p>
        </w:tc>
      </w:tr>
      <w:tr w:rsidR="00447E0B" w:rsidTr="007261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</w:tcPr>
          <w:p w:rsidR="008747CE" w:rsidRDefault="00096BD7" w:rsidP="00394998">
            <w:r>
              <w:t>FDP Of 12 Weeks                 NPTEL – AICTE                                                    2020</w:t>
            </w:r>
          </w:p>
        </w:tc>
      </w:tr>
      <w:tr w:rsidR="008747CE" w:rsidTr="00726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</w:tcPr>
          <w:p w:rsidR="008747CE" w:rsidRDefault="00096BD7" w:rsidP="00394998">
            <w:r>
              <w:t>Refresher Course                 UGC HRDC ,North Bengal University               2021</w:t>
            </w:r>
          </w:p>
        </w:tc>
      </w:tr>
      <w:tr w:rsidR="008747CE" w:rsidTr="007261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</w:tcPr>
          <w:p w:rsidR="004F0E03" w:rsidRPr="00145F59" w:rsidRDefault="004F0E03" w:rsidP="00394998">
            <w:pPr>
              <w:rPr>
                <w:color w:val="auto"/>
              </w:rPr>
            </w:pPr>
            <w:r w:rsidRPr="00145F59">
              <w:rPr>
                <w:color w:val="auto"/>
              </w:rPr>
              <w:t>Refresher Course                 UGC HRDC</w:t>
            </w:r>
            <w:r w:rsidR="00E67992" w:rsidRPr="00145F59">
              <w:rPr>
                <w:color w:val="auto"/>
              </w:rPr>
              <w:t>, Osmania University, Hyderabad  2022</w:t>
            </w:r>
          </w:p>
        </w:tc>
      </w:tr>
      <w:tr w:rsidR="004F0E03" w:rsidTr="00726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</w:tcPr>
          <w:p w:rsidR="004F0E03" w:rsidRPr="004F0E03" w:rsidRDefault="004F0E03" w:rsidP="00394998">
            <w:pPr>
              <w:rPr>
                <w:color w:val="FF0000"/>
              </w:rPr>
            </w:pPr>
          </w:p>
        </w:tc>
      </w:tr>
    </w:tbl>
    <w:p w:rsidR="00032FE5" w:rsidRDefault="00032FE5" w:rsidP="003C2D8F">
      <w:pPr>
        <w:rPr>
          <w:sz w:val="24"/>
          <w:szCs w:val="24"/>
        </w:rPr>
      </w:pPr>
    </w:p>
    <w:p w:rsidR="003C2D8F" w:rsidRPr="009509FE" w:rsidRDefault="004F0E03" w:rsidP="003C2D8F">
      <w:pPr>
        <w:rPr>
          <w:b/>
          <w:sz w:val="24"/>
          <w:szCs w:val="24"/>
        </w:rPr>
      </w:pPr>
      <w:r>
        <w:rPr>
          <w:b/>
          <w:sz w:val="24"/>
          <w:szCs w:val="24"/>
        </w:rPr>
        <w:t>Academic</w:t>
      </w:r>
      <w:r w:rsidR="007261F1" w:rsidRPr="009509FE">
        <w:rPr>
          <w:b/>
          <w:sz w:val="24"/>
          <w:szCs w:val="24"/>
        </w:rPr>
        <w:t xml:space="preserve"> </w:t>
      </w:r>
      <w:r w:rsidR="009E5972" w:rsidRPr="009509FE">
        <w:rPr>
          <w:b/>
          <w:sz w:val="24"/>
          <w:szCs w:val="24"/>
        </w:rPr>
        <w:t>Experience</w:t>
      </w:r>
      <w:r>
        <w:rPr>
          <w:b/>
          <w:sz w:val="24"/>
          <w:szCs w:val="24"/>
        </w:rPr>
        <w:t>s</w:t>
      </w:r>
      <w:r w:rsidR="007261F1" w:rsidRPr="009509FE">
        <w:rPr>
          <w:b/>
          <w:sz w:val="24"/>
          <w:szCs w:val="24"/>
        </w:rPr>
        <w:t>:</w:t>
      </w:r>
    </w:p>
    <w:p w:rsidR="007261F1" w:rsidRPr="003C2D8F" w:rsidRDefault="007261F1" w:rsidP="003C2D8F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7261F1">
        <w:t>No. of Research paper published</w:t>
      </w:r>
      <w:r w:rsidR="009509FE">
        <w:t xml:space="preserve"> in</w:t>
      </w:r>
      <w:r w:rsidRPr="007261F1">
        <w:t xml:space="preserve"> National/International journal</w:t>
      </w:r>
    </w:p>
    <w:p w:rsidR="00526A0F" w:rsidRDefault="007261F1" w:rsidP="00C16D0E">
      <w:pPr>
        <w:pStyle w:val="ListBullet"/>
        <w:numPr>
          <w:ilvl w:val="0"/>
          <w:numId w:val="0"/>
        </w:numPr>
        <w:spacing w:line="240" w:lineRule="auto"/>
        <w:ind w:left="360" w:hanging="360"/>
      </w:pPr>
      <w:r>
        <w:t xml:space="preserve">            </w:t>
      </w:r>
    </w:p>
    <w:tbl>
      <w:tblPr>
        <w:tblStyle w:val="TableGrid"/>
        <w:tblW w:w="9387" w:type="dxa"/>
        <w:tblInd w:w="360" w:type="dxa"/>
        <w:tblLook w:val="04A0" w:firstRow="1" w:lastRow="0" w:firstColumn="1" w:lastColumn="0" w:noHBand="0" w:noVBand="1"/>
      </w:tblPr>
      <w:tblGrid>
        <w:gridCol w:w="599"/>
        <w:gridCol w:w="2835"/>
        <w:gridCol w:w="2551"/>
        <w:gridCol w:w="3402"/>
      </w:tblGrid>
      <w:tr w:rsidR="00F230BF" w:rsidTr="00C16D0E">
        <w:tc>
          <w:tcPr>
            <w:tcW w:w="599" w:type="dxa"/>
          </w:tcPr>
          <w:p w:rsidR="00F230BF" w:rsidRDefault="00F230BF" w:rsidP="00C16D0E">
            <w:pPr>
              <w:pStyle w:val="ListBullet"/>
              <w:numPr>
                <w:ilvl w:val="0"/>
                <w:numId w:val="0"/>
              </w:numPr>
            </w:pPr>
            <w:r>
              <w:t>S.N</w:t>
            </w:r>
          </w:p>
        </w:tc>
        <w:tc>
          <w:tcPr>
            <w:tcW w:w="2835" w:type="dxa"/>
          </w:tcPr>
          <w:p w:rsidR="00F230BF" w:rsidRDefault="00F230BF" w:rsidP="00C16D0E">
            <w:pPr>
              <w:pStyle w:val="ListBullet"/>
              <w:numPr>
                <w:ilvl w:val="0"/>
                <w:numId w:val="0"/>
              </w:numPr>
            </w:pPr>
            <w:r>
              <w:t>Title of research Paper</w:t>
            </w:r>
          </w:p>
        </w:tc>
        <w:tc>
          <w:tcPr>
            <w:tcW w:w="2551" w:type="dxa"/>
          </w:tcPr>
          <w:p w:rsidR="00C16D0E" w:rsidRDefault="00F230BF" w:rsidP="00C16D0E">
            <w:pPr>
              <w:pStyle w:val="ListBullet"/>
              <w:numPr>
                <w:ilvl w:val="0"/>
                <w:numId w:val="0"/>
              </w:numPr>
            </w:pPr>
            <w:r>
              <w:t xml:space="preserve">Name of the Research </w:t>
            </w:r>
          </w:p>
          <w:p w:rsidR="00F230BF" w:rsidRDefault="00C16D0E" w:rsidP="00C16D0E">
            <w:pPr>
              <w:pStyle w:val="ListBullet"/>
              <w:numPr>
                <w:ilvl w:val="0"/>
                <w:numId w:val="0"/>
              </w:numPr>
            </w:pPr>
            <w:r>
              <w:t xml:space="preserve">   </w:t>
            </w:r>
            <w:r w:rsidR="00F230BF">
              <w:t>journal and ISSN</w:t>
            </w:r>
          </w:p>
        </w:tc>
        <w:tc>
          <w:tcPr>
            <w:tcW w:w="3402" w:type="dxa"/>
          </w:tcPr>
          <w:p w:rsidR="00F230BF" w:rsidRDefault="00C16D0E" w:rsidP="00C16D0E">
            <w:pPr>
              <w:pStyle w:val="ListBullet"/>
              <w:numPr>
                <w:ilvl w:val="0"/>
                <w:numId w:val="0"/>
              </w:numPr>
            </w:pPr>
            <w:r>
              <w:t xml:space="preserve">        Year</w:t>
            </w:r>
          </w:p>
        </w:tc>
      </w:tr>
      <w:tr w:rsidR="00F230BF" w:rsidTr="00C16D0E">
        <w:tc>
          <w:tcPr>
            <w:tcW w:w="599" w:type="dxa"/>
          </w:tcPr>
          <w:p w:rsidR="00F230BF" w:rsidRDefault="00F230BF" w:rsidP="00C16D0E">
            <w:pPr>
              <w:pStyle w:val="ListBullet"/>
              <w:numPr>
                <w:ilvl w:val="0"/>
                <w:numId w:val="0"/>
              </w:numPr>
            </w:pPr>
            <w:r>
              <w:t>1.</w:t>
            </w:r>
          </w:p>
        </w:tc>
        <w:tc>
          <w:tcPr>
            <w:tcW w:w="2835" w:type="dxa"/>
          </w:tcPr>
          <w:p w:rsidR="00F230BF" w:rsidRDefault="00C16D0E" w:rsidP="00C16D0E">
            <w:pPr>
              <w:pStyle w:val="ListBullet"/>
              <w:numPr>
                <w:ilvl w:val="0"/>
                <w:numId w:val="0"/>
              </w:numPr>
            </w:pPr>
            <w:r>
              <w:t xml:space="preserve">Sense of Belonging in the poetry of </w:t>
            </w:r>
            <w:proofErr w:type="spellStart"/>
            <w:r>
              <w:t>Nissim</w:t>
            </w:r>
            <w:proofErr w:type="spellEnd"/>
            <w:r>
              <w:t xml:space="preserve"> Ezekiel </w:t>
            </w:r>
          </w:p>
        </w:tc>
        <w:tc>
          <w:tcPr>
            <w:tcW w:w="2551" w:type="dxa"/>
          </w:tcPr>
          <w:p w:rsidR="00F230BF" w:rsidRDefault="00C16D0E" w:rsidP="00C16D0E">
            <w:pPr>
              <w:pStyle w:val="ListBullet"/>
              <w:numPr>
                <w:ilvl w:val="0"/>
                <w:numId w:val="0"/>
              </w:numPr>
            </w:pPr>
            <w:r>
              <w:t>Research Spectra-</w:t>
            </w:r>
          </w:p>
          <w:p w:rsidR="00C16D0E" w:rsidRDefault="00C16D0E" w:rsidP="00C16D0E">
            <w:pPr>
              <w:pStyle w:val="ListBullet"/>
              <w:numPr>
                <w:ilvl w:val="0"/>
                <w:numId w:val="0"/>
              </w:numPr>
            </w:pPr>
            <w:r>
              <w:t>ISSN -2394-9805</w:t>
            </w:r>
          </w:p>
        </w:tc>
        <w:tc>
          <w:tcPr>
            <w:tcW w:w="3402" w:type="dxa"/>
          </w:tcPr>
          <w:p w:rsidR="00F230BF" w:rsidRDefault="00C16D0E" w:rsidP="00C16D0E">
            <w:pPr>
              <w:pStyle w:val="ListBullet"/>
              <w:numPr>
                <w:ilvl w:val="0"/>
                <w:numId w:val="0"/>
              </w:numPr>
            </w:pPr>
            <w:r>
              <w:t>Sept to Dec,2017</w:t>
            </w:r>
          </w:p>
          <w:p w:rsidR="005A158E" w:rsidRDefault="005A158E" w:rsidP="00C16D0E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5A158E" w:rsidTr="00C16D0E">
        <w:tc>
          <w:tcPr>
            <w:tcW w:w="599" w:type="dxa"/>
          </w:tcPr>
          <w:p w:rsidR="005A158E" w:rsidRDefault="005A158E" w:rsidP="00C16D0E">
            <w:pPr>
              <w:pStyle w:val="ListBullet"/>
              <w:numPr>
                <w:ilvl w:val="0"/>
                <w:numId w:val="0"/>
              </w:numPr>
            </w:pPr>
            <w:r>
              <w:t>2.</w:t>
            </w:r>
          </w:p>
        </w:tc>
        <w:tc>
          <w:tcPr>
            <w:tcW w:w="2835" w:type="dxa"/>
          </w:tcPr>
          <w:p w:rsidR="004F0E03" w:rsidRPr="00084E90" w:rsidRDefault="004F0E03" w:rsidP="00C16D0E">
            <w:pPr>
              <w:pStyle w:val="ListBullet"/>
              <w:numPr>
                <w:ilvl w:val="0"/>
                <w:numId w:val="0"/>
              </w:numPr>
              <w:rPr>
                <w:color w:val="auto"/>
              </w:rPr>
            </w:pPr>
            <w:r w:rsidRPr="00084E90">
              <w:rPr>
                <w:color w:val="auto"/>
              </w:rPr>
              <w:t xml:space="preserve">A Comparative Analysis of </w:t>
            </w:r>
            <w:r w:rsidRPr="00084E90">
              <w:rPr>
                <w:color w:val="auto"/>
              </w:rPr>
              <w:lastRenderedPageBreak/>
              <w:t xml:space="preserve">Tragic Flaws in Shakespeare’s </w:t>
            </w:r>
            <w:r w:rsidRPr="00084E90">
              <w:rPr>
                <w:i/>
                <w:color w:val="auto"/>
              </w:rPr>
              <w:t>Macbeth</w:t>
            </w:r>
            <w:r w:rsidRPr="00084E90">
              <w:rPr>
                <w:color w:val="auto"/>
              </w:rPr>
              <w:t xml:space="preserve"> and </w:t>
            </w:r>
            <w:r w:rsidRPr="00084E90">
              <w:rPr>
                <w:i/>
                <w:color w:val="auto"/>
              </w:rPr>
              <w:t>Hamlet</w:t>
            </w:r>
          </w:p>
        </w:tc>
        <w:tc>
          <w:tcPr>
            <w:tcW w:w="2551" w:type="dxa"/>
          </w:tcPr>
          <w:p w:rsidR="005A158E" w:rsidRDefault="00084E90" w:rsidP="00C16D0E">
            <w:pPr>
              <w:pStyle w:val="ListBullet"/>
              <w:numPr>
                <w:ilvl w:val="0"/>
                <w:numId w:val="0"/>
              </w:numPr>
            </w:pPr>
            <w:r>
              <w:lastRenderedPageBreak/>
              <w:t xml:space="preserve">The Inward Eye : </w:t>
            </w:r>
            <w:proofErr w:type="spellStart"/>
            <w:r>
              <w:lastRenderedPageBreak/>
              <w:t>Patliputra</w:t>
            </w:r>
            <w:proofErr w:type="spellEnd"/>
            <w:r>
              <w:t xml:space="preserve"> Journal of English Studies ISSN : 2278-9162</w:t>
            </w:r>
          </w:p>
        </w:tc>
        <w:tc>
          <w:tcPr>
            <w:tcW w:w="3402" w:type="dxa"/>
          </w:tcPr>
          <w:p w:rsidR="004F0E03" w:rsidRDefault="00084E90" w:rsidP="00C16D0E">
            <w:pPr>
              <w:pStyle w:val="ListBullet"/>
              <w:numPr>
                <w:ilvl w:val="0"/>
                <w:numId w:val="0"/>
              </w:numPr>
            </w:pPr>
            <w:r>
              <w:lastRenderedPageBreak/>
              <w:t>2022-23</w:t>
            </w:r>
          </w:p>
        </w:tc>
      </w:tr>
    </w:tbl>
    <w:p w:rsidR="00D02A37" w:rsidRDefault="00D02A37" w:rsidP="00F230BF">
      <w:pPr>
        <w:pStyle w:val="ListBullet"/>
        <w:numPr>
          <w:ilvl w:val="0"/>
          <w:numId w:val="0"/>
        </w:numPr>
        <w:spacing w:line="240" w:lineRule="auto"/>
      </w:pPr>
    </w:p>
    <w:p w:rsidR="009509FE" w:rsidRDefault="00D02A37" w:rsidP="00F230BF">
      <w:pPr>
        <w:pStyle w:val="ListBullet"/>
        <w:numPr>
          <w:ilvl w:val="0"/>
          <w:numId w:val="0"/>
        </w:numPr>
        <w:spacing w:line="240" w:lineRule="auto"/>
      </w:pPr>
      <w:r>
        <w:t xml:space="preserve">  </w:t>
      </w:r>
    </w:p>
    <w:p w:rsidR="00F230BF" w:rsidRDefault="00D02A37" w:rsidP="00F230BF">
      <w:pPr>
        <w:pStyle w:val="ListBullet"/>
        <w:numPr>
          <w:ilvl w:val="0"/>
          <w:numId w:val="0"/>
        </w:numPr>
        <w:spacing w:line="240" w:lineRule="auto"/>
      </w:pPr>
      <w:r>
        <w:t xml:space="preserve"> </w:t>
      </w:r>
      <w:r w:rsidR="00F230BF">
        <w:t>2.   No. of Paper Presented / Attended in National Seminar</w:t>
      </w:r>
      <w:r w:rsidR="00B83B40">
        <w:t>/Conference</w:t>
      </w:r>
    </w:p>
    <w:p w:rsidR="00394998" w:rsidRDefault="00394998" w:rsidP="00F230BF">
      <w:pPr>
        <w:pStyle w:val="ListBullet"/>
        <w:numPr>
          <w:ilvl w:val="0"/>
          <w:numId w:val="0"/>
        </w:numPr>
        <w:spacing w:line="240" w:lineRule="auto"/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83"/>
        <w:gridCol w:w="2851"/>
        <w:gridCol w:w="2977"/>
        <w:gridCol w:w="2949"/>
      </w:tblGrid>
      <w:tr w:rsidR="00C16D0E" w:rsidTr="003C2D8F">
        <w:tc>
          <w:tcPr>
            <w:tcW w:w="583" w:type="dxa"/>
          </w:tcPr>
          <w:p w:rsidR="00F230BF" w:rsidRDefault="00F230BF" w:rsidP="00F230BF">
            <w:pPr>
              <w:pStyle w:val="ListBullet"/>
              <w:numPr>
                <w:ilvl w:val="0"/>
                <w:numId w:val="0"/>
              </w:numPr>
            </w:pPr>
            <w:r>
              <w:t>S.N</w:t>
            </w:r>
          </w:p>
        </w:tc>
        <w:tc>
          <w:tcPr>
            <w:tcW w:w="2851" w:type="dxa"/>
          </w:tcPr>
          <w:p w:rsidR="00F230BF" w:rsidRDefault="00F230BF" w:rsidP="00F230BF">
            <w:pPr>
              <w:pStyle w:val="ListBullet"/>
              <w:numPr>
                <w:ilvl w:val="0"/>
                <w:numId w:val="0"/>
              </w:numPr>
            </w:pPr>
            <w:r>
              <w:t>Topic of the Seminar</w:t>
            </w:r>
          </w:p>
        </w:tc>
        <w:tc>
          <w:tcPr>
            <w:tcW w:w="2977" w:type="dxa"/>
          </w:tcPr>
          <w:p w:rsidR="00F230BF" w:rsidRDefault="00F230BF" w:rsidP="00F230BF">
            <w:pPr>
              <w:pStyle w:val="ListBullet"/>
              <w:numPr>
                <w:ilvl w:val="0"/>
                <w:numId w:val="0"/>
              </w:numPr>
            </w:pPr>
            <w:r>
              <w:t>Title of Research Paper</w:t>
            </w:r>
          </w:p>
        </w:tc>
        <w:tc>
          <w:tcPr>
            <w:tcW w:w="2949" w:type="dxa"/>
          </w:tcPr>
          <w:p w:rsidR="003C2D8F" w:rsidRDefault="00F230BF" w:rsidP="00F230BF">
            <w:pPr>
              <w:pStyle w:val="ListBullet"/>
              <w:numPr>
                <w:ilvl w:val="0"/>
                <w:numId w:val="0"/>
              </w:numPr>
            </w:pPr>
            <w:r>
              <w:t xml:space="preserve">Organizing Institution </w:t>
            </w:r>
            <w:r w:rsidR="003C2D8F">
              <w:t xml:space="preserve"> </w:t>
            </w:r>
          </w:p>
          <w:p w:rsidR="00F230BF" w:rsidRDefault="003C2D8F" w:rsidP="00F230BF">
            <w:pPr>
              <w:pStyle w:val="ListBullet"/>
              <w:numPr>
                <w:ilvl w:val="0"/>
                <w:numId w:val="0"/>
              </w:numPr>
            </w:pPr>
            <w:r>
              <w:t xml:space="preserve">  </w:t>
            </w:r>
            <w:r w:rsidR="00F230BF">
              <w:t>and date</w:t>
            </w:r>
          </w:p>
        </w:tc>
      </w:tr>
      <w:tr w:rsidR="00C16D0E" w:rsidTr="003C2D8F">
        <w:tc>
          <w:tcPr>
            <w:tcW w:w="583" w:type="dxa"/>
          </w:tcPr>
          <w:p w:rsidR="00F230BF" w:rsidRDefault="00F230BF" w:rsidP="00F230BF">
            <w:pPr>
              <w:pStyle w:val="ListBullet"/>
              <w:numPr>
                <w:ilvl w:val="0"/>
                <w:numId w:val="0"/>
              </w:numPr>
            </w:pPr>
            <w:r>
              <w:t>1.</w:t>
            </w:r>
          </w:p>
        </w:tc>
        <w:tc>
          <w:tcPr>
            <w:tcW w:w="2851" w:type="dxa"/>
          </w:tcPr>
          <w:p w:rsidR="00C16D0E" w:rsidRDefault="00C16D0E" w:rsidP="00C16D0E">
            <w:pPr>
              <w:pStyle w:val="ListBullet"/>
              <w:numPr>
                <w:ilvl w:val="0"/>
                <w:numId w:val="0"/>
              </w:numPr>
            </w:pPr>
            <w:r>
              <w:t>Plurality of Religion,</w:t>
            </w:r>
          </w:p>
          <w:p w:rsidR="00C16D0E" w:rsidRDefault="00C16D0E" w:rsidP="00C16D0E">
            <w:pPr>
              <w:pStyle w:val="ListBullet"/>
              <w:numPr>
                <w:ilvl w:val="0"/>
                <w:numId w:val="0"/>
              </w:numPr>
            </w:pPr>
            <w:r>
              <w:t>Culture and language:</w:t>
            </w:r>
          </w:p>
          <w:p w:rsidR="00C16D0E" w:rsidRDefault="00C16D0E" w:rsidP="00C16D0E">
            <w:pPr>
              <w:pStyle w:val="ListBullet"/>
              <w:numPr>
                <w:ilvl w:val="0"/>
                <w:numId w:val="0"/>
              </w:numPr>
            </w:pPr>
            <w:r>
              <w:t>Comparative Perspectives</w:t>
            </w:r>
          </w:p>
        </w:tc>
        <w:tc>
          <w:tcPr>
            <w:tcW w:w="2977" w:type="dxa"/>
          </w:tcPr>
          <w:p w:rsidR="00F230BF" w:rsidRDefault="00C16D0E" w:rsidP="00F230BF">
            <w:pPr>
              <w:pStyle w:val="ListBullet"/>
              <w:numPr>
                <w:ilvl w:val="0"/>
                <w:numId w:val="0"/>
              </w:numPr>
            </w:pPr>
            <w:r>
              <w:t xml:space="preserve">The Downcast and The </w:t>
            </w:r>
          </w:p>
          <w:p w:rsidR="00C16D0E" w:rsidRDefault="00C16D0E" w:rsidP="00F230BF">
            <w:pPr>
              <w:pStyle w:val="ListBullet"/>
              <w:numPr>
                <w:ilvl w:val="0"/>
                <w:numId w:val="0"/>
              </w:numPr>
            </w:pPr>
            <w:r>
              <w:t>Downtrodden : A</w:t>
            </w:r>
          </w:p>
          <w:p w:rsidR="00C16D0E" w:rsidRDefault="00C16D0E" w:rsidP="00F230BF">
            <w:pPr>
              <w:pStyle w:val="ListBullet"/>
              <w:numPr>
                <w:ilvl w:val="0"/>
                <w:numId w:val="0"/>
              </w:numPr>
            </w:pPr>
            <w:r>
              <w:t>Comparative study of M.</w:t>
            </w:r>
            <w:r w:rsidR="003C2D8F">
              <w:t>R</w:t>
            </w:r>
          </w:p>
          <w:p w:rsidR="003C2D8F" w:rsidRDefault="003C2D8F" w:rsidP="00F230BF">
            <w:pPr>
              <w:pStyle w:val="ListBullet"/>
              <w:numPr>
                <w:ilvl w:val="0"/>
                <w:numId w:val="0"/>
              </w:numPr>
            </w:pPr>
            <w:proofErr w:type="spellStart"/>
            <w:r>
              <w:t>Anand’s</w:t>
            </w:r>
            <w:proofErr w:type="spellEnd"/>
            <w:r>
              <w:t xml:space="preserve"> </w:t>
            </w:r>
            <w:proofErr w:type="spellStart"/>
            <w:r>
              <w:t>Untouchnable</w:t>
            </w:r>
            <w:proofErr w:type="spellEnd"/>
            <w:r>
              <w:t xml:space="preserve"> &amp; </w:t>
            </w:r>
          </w:p>
          <w:p w:rsidR="003C2D8F" w:rsidRDefault="003C2D8F" w:rsidP="00F230BF">
            <w:pPr>
              <w:pStyle w:val="ListBullet"/>
              <w:numPr>
                <w:ilvl w:val="0"/>
                <w:numId w:val="0"/>
              </w:numPr>
            </w:pPr>
            <w:proofErr w:type="spellStart"/>
            <w:r>
              <w:t>Arundhati</w:t>
            </w:r>
            <w:proofErr w:type="spellEnd"/>
            <w:r>
              <w:t xml:space="preserve"> Roy’s The god of</w:t>
            </w:r>
          </w:p>
          <w:p w:rsidR="003C2D8F" w:rsidRDefault="003C2D8F" w:rsidP="00F230BF">
            <w:pPr>
              <w:pStyle w:val="ListBullet"/>
              <w:numPr>
                <w:ilvl w:val="0"/>
                <w:numId w:val="0"/>
              </w:numPr>
            </w:pPr>
            <w:r>
              <w:t>Small things</w:t>
            </w:r>
          </w:p>
        </w:tc>
        <w:tc>
          <w:tcPr>
            <w:tcW w:w="2949" w:type="dxa"/>
          </w:tcPr>
          <w:p w:rsidR="00F230BF" w:rsidRDefault="003C2D8F" w:rsidP="00F230BF">
            <w:pPr>
              <w:pStyle w:val="ListBullet"/>
              <w:numPr>
                <w:ilvl w:val="0"/>
                <w:numId w:val="0"/>
              </w:numPr>
            </w:pPr>
            <w:r>
              <w:t xml:space="preserve">UGC Sponsored Seminar at PG Department of </w:t>
            </w:r>
          </w:p>
          <w:p w:rsidR="003C2D8F" w:rsidRDefault="003C2D8F" w:rsidP="00F230BF">
            <w:pPr>
              <w:pStyle w:val="ListBullet"/>
              <w:numPr>
                <w:ilvl w:val="0"/>
                <w:numId w:val="0"/>
              </w:numPr>
            </w:pPr>
            <w:proofErr w:type="spellStart"/>
            <w:r>
              <w:t>English,Magadh</w:t>
            </w:r>
            <w:proofErr w:type="spellEnd"/>
            <w:r>
              <w:t xml:space="preserve"> University,</w:t>
            </w:r>
          </w:p>
          <w:p w:rsidR="003C2D8F" w:rsidRDefault="003C2D8F" w:rsidP="00F230BF">
            <w:pPr>
              <w:pStyle w:val="ListBullet"/>
              <w:numPr>
                <w:ilvl w:val="0"/>
                <w:numId w:val="0"/>
              </w:numPr>
            </w:pPr>
            <w:r>
              <w:t>Bodh Gaya</w:t>
            </w:r>
          </w:p>
          <w:p w:rsidR="003C2D8F" w:rsidRDefault="003C2D8F" w:rsidP="00F230BF">
            <w:pPr>
              <w:pStyle w:val="ListBullet"/>
              <w:numPr>
                <w:ilvl w:val="0"/>
                <w:numId w:val="0"/>
              </w:numPr>
            </w:pPr>
            <w:r>
              <w:t>Date:03</w:t>
            </w:r>
            <w:r w:rsidRPr="003C2D8F">
              <w:rPr>
                <w:vertAlign w:val="superscript"/>
              </w:rPr>
              <w:t>rd</w:t>
            </w:r>
            <w:r>
              <w:t xml:space="preserve"> and 04</w:t>
            </w:r>
            <w:r w:rsidRPr="003C2D8F">
              <w:rPr>
                <w:vertAlign w:val="superscript"/>
              </w:rPr>
              <w:t>th</w:t>
            </w:r>
            <w:r>
              <w:t xml:space="preserve"> Feb,</w:t>
            </w:r>
          </w:p>
          <w:p w:rsidR="003C2D8F" w:rsidRDefault="003C2D8F" w:rsidP="00F230BF">
            <w:pPr>
              <w:pStyle w:val="ListBullet"/>
              <w:numPr>
                <w:ilvl w:val="0"/>
                <w:numId w:val="0"/>
              </w:numPr>
            </w:pPr>
            <w:r>
              <w:t>2018</w:t>
            </w:r>
          </w:p>
        </w:tc>
      </w:tr>
    </w:tbl>
    <w:p w:rsidR="00F230BF" w:rsidRDefault="00F230BF" w:rsidP="00394998">
      <w:pPr>
        <w:pStyle w:val="ListBullet"/>
        <w:numPr>
          <w:ilvl w:val="0"/>
          <w:numId w:val="0"/>
        </w:numPr>
        <w:spacing w:line="240" w:lineRule="auto"/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3260"/>
        <w:gridCol w:w="2835"/>
        <w:gridCol w:w="2666"/>
      </w:tblGrid>
      <w:tr w:rsidR="003C2D8F" w:rsidTr="003C2D8F">
        <w:tc>
          <w:tcPr>
            <w:tcW w:w="599" w:type="dxa"/>
          </w:tcPr>
          <w:p w:rsidR="003C2D8F" w:rsidRDefault="003C2D8F" w:rsidP="00394998">
            <w:pPr>
              <w:pStyle w:val="ListBullet"/>
              <w:numPr>
                <w:ilvl w:val="0"/>
                <w:numId w:val="0"/>
              </w:numPr>
            </w:pPr>
            <w:r>
              <w:t>2.</w:t>
            </w:r>
          </w:p>
        </w:tc>
        <w:tc>
          <w:tcPr>
            <w:tcW w:w="3260" w:type="dxa"/>
          </w:tcPr>
          <w:p w:rsidR="003C2D8F" w:rsidRDefault="003C2D8F" w:rsidP="00394998">
            <w:pPr>
              <w:pStyle w:val="ListBullet"/>
              <w:numPr>
                <w:ilvl w:val="0"/>
                <w:numId w:val="0"/>
              </w:numPr>
            </w:pPr>
            <w:r>
              <w:t>Gender Sensitization &amp; women Empowerment</w:t>
            </w:r>
          </w:p>
        </w:tc>
        <w:tc>
          <w:tcPr>
            <w:tcW w:w="2835" w:type="dxa"/>
          </w:tcPr>
          <w:p w:rsidR="003C2D8F" w:rsidRDefault="003C2D8F" w:rsidP="00394998">
            <w:pPr>
              <w:pStyle w:val="ListBullet"/>
              <w:numPr>
                <w:ilvl w:val="0"/>
                <w:numId w:val="0"/>
              </w:numPr>
            </w:pPr>
            <w:r>
              <w:t xml:space="preserve">Feminist Study of Virginia </w:t>
            </w:r>
            <w:proofErr w:type="spellStart"/>
            <w:r>
              <w:t>woolf’s</w:t>
            </w:r>
            <w:proofErr w:type="spellEnd"/>
            <w:r>
              <w:t xml:space="preserve"> A Room of One’s </w:t>
            </w:r>
          </w:p>
          <w:p w:rsidR="003C2D8F" w:rsidRDefault="003C2D8F" w:rsidP="00394998">
            <w:pPr>
              <w:pStyle w:val="ListBullet"/>
              <w:numPr>
                <w:ilvl w:val="0"/>
                <w:numId w:val="0"/>
              </w:numPr>
            </w:pPr>
            <w:r>
              <w:t>own</w:t>
            </w:r>
          </w:p>
        </w:tc>
        <w:tc>
          <w:tcPr>
            <w:tcW w:w="2666" w:type="dxa"/>
          </w:tcPr>
          <w:p w:rsidR="003C2D8F" w:rsidRDefault="003C2D8F" w:rsidP="00394998">
            <w:pPr>
              <w:pStyle w:val="ListBullet"/>
              <w:numPr>
                <w:ilvl w:val="0"/>
                <w:numId w:val="0"/>
              </w:numPr>
            </w:pPr>
            <w:r>
              <w:t xml:space="preserve">National Seminar at </w:t>
            </w:r>
          </w:p>
          <w:p w:rsidR="003C2D8F" w:rsidRDefault="003C2D8F" w:rsidP="00394998">
            <w:pPr>
              <w:pStyle w:val="ListBullet"/>
              <w:numPr>
                <w:ilvl w:val="0"/>
                <w:numId w:val="0"/>
              </w:numPr>
            </w:pPr>
            <w:proofErr w:type="spellStart"/>
            <w:r>
              <w:t>Sachchidanand</w:t>
            </w:r>
            <w:proofErr w:type="spellEnd"/>
            <w:r>
              <w:t xml:space="preserve"> </w:t>
            </w:r>
            <w:proofErr w:type="spellStart"/>
            <w:r>
              <w:t>Sinha</w:t>
            </w:r>
            <w:proofErr w:type="spellEnd"/>
            <w:r>
              <w:t xml:space="preserve"> </w:t>
            </w:r>
          </w:p>
          <w:p w:rsidR="003C2D8F" w:rsidRDefault="003C2D8F" w:rsidP="00394998">
            <w:pPr>
              <w:pStyle w:val="ListBullet"/>
              <w:numPr>
                <w:ilvl w:val="0"/>
                <w:numId w:val="0"/>
              </w:numPr>
            </w:pPr>
            <w:proofErr w:type="spellStart"/>
            <w:r>
              <w:t>College,Aurangabad</w:t>
            </w:r>
            <w:proofErr w:type="spellEnd"/>
          </w:p>
          <w:p w:rsidR="003C2D8F" w:rsidRDefault="00D02A37" w:rsidP="00394998">
            <w:pPr>
              <w:pStyle w:val="ListBullet"/>
              <w:numPr>
                <w:ilvl w:val="0"/>
                <w:numId w:val="0"/>
              </w:numPr>
            </w:pPr>
            <w:r>
              <w:t>Date: 28 Nov, 2018</w:t>
            </w:r>
          </w:p>
        </w:tc>
      </w:tr>
      <w:tr w:rsidR="004F0E03" w:rsidTr="003C2D8F">
        <w:tc>
          <w:tcPr>
            <w:tcW w:w="599" w:type="dxa"/>
          </w:tcPr>
          <w:p w:rsidR="004F0E03" w:rsidRDefault="004F0E03" w:rsidP="00394998">
            <w:pPr>
              <w:pStyle w:val="ListBullet"/>
              <w:numPr>
                <w:ilvl w:val="0"/>
                <w:numId w:val="0"/>
              </w:numPr>
            </w:pPr>
            <w:r>
              <w:t>3.</w:t>
            </w:r>
          </w:p>
        </w:tc>
        <w:tc>
          <w:tcPr>
            <w:tcW w:w="3260" w:type="dxa"/>
          </w:tcPr>
          <w:p w:rsidR="004F0E03" w:rsidRDefault="00145F59" w:rsidP="00AE01E1">
            <w:pPr>
              <w:autoSpaceDE w:val="0"/>
              <w:autoSpaceDN w:val="0"/>
              <w:adjustRightInd w:val="0"/>
            </w:pPr>
            <w:r>
              <w:t>65</w:t>
            </w:r>
            <w:r w:rsidRPr="00145F59">
              <w:rPr>
                <w:vertAlign w:val="superscript"/>
              </w:rPr>
              <w:t>th</w:t>
            </w:r>
            <w:r>
              <w:t xml:space="preserve"> All India English Teachers’ Conference</w:t>
            </w:r>
          </w:p>
        </w:tc>
        <w:tc>
          <w:tcPr>
            <w:tcW w:w="2835" w:type="dxa"/>
          </w:tcPr>
          <w:p w:rsidR="00AE01E1" w:rsidRPr="00AE01E1" w:rsidRDefault="00AE01E1" w:rsidP="00AE0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AE01E1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Virginia Woolf’s skill of transforming personal experiences into art with special reference to her autobiographical novel </w:t>
            </w:r>
            <w:r w:rsidRPr="00AE01E1"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  <w:t xml:space="preserve">To the Lighthouse </w:t>
            </w:r>
          </w:p>
          <w:p w:rsidR="004F0E03" w:rsidRPr="00AE01E1" w:rsidRDefault="004F0E03" w:rsidP="00394998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666" w:type="dxa"/>
          </w:tcPr>
          <w:p w:rsidR="004F0E03" w:rsidRDefault="004F0E03" w:rsidP="00394998">
            <w:pPr>
              <w:pStyle w:val="ListBullet"/>
              <w:numPr>
                <w:ilvl w:val="0"/>
                <w:numId w:val="0"/>
              </w:numPr>
            </w:pPr>
          </w:p>
          <w:p w:rsidR="00145F59" w:rsidRDefault="00145F59" w:rsidP="00394998">
            <w:pPr>
              <w:pStyle w:val="ListBullet"/>
              <w:numPr>
                <w:ilvl w:val="0"/>
                <w:numId w:val="0"/>
              </w:numPr>
            </w:pPr>
            <w:r>
              <w:t>65</w:t>
            </w:r>
            <w:r w:rsidRPr="00145F59">
              <w:rPr>
                <w:vertAlign w:val="superscript"/>
              </w:rPr>
              <w:t>th</w:t>
            </w:r>
            <w:r>
              <w:t xml:space="preserve"> All India English Teachers’ Conference held at </w:t>
            </w:r>
            <w:proofErr w:type="spellStart"/>
            <w:r>
              <w:t>Nav</w:t>
            </w:r>
            <w:proofErr w:type="spellEnd"/>
            <w:r>
              <w:t xml:space="preserve"> </w:t>
            </w:r>
            <w:proofErr w:type="spellStart"/>
            <w:r>
              <w:t>Nalanda</w:t>
            </w:r>
            <w:proofErr w:type="spellEnd"/>
            <w:r>
              <w:t xml:space="preserve"> </w:t>
            </w:r>
            <w:proofErr w:type="spellStart"/>
            <w:r>
              <w:t>Mahavihar</w:t>
            </w:r>
            <w:proofErr w:type="spellEnd"/>
            <w:r>
              <w:t xml:space="preserve">, </w:t>
            </w:r>
            <w:proofErr w:type="spellStart"/>
            <w:r>
              <w:t>Nalanda</w:t>
            </w:r>
            <w:proofErr w:type="spellEnd"/>
            <w:r>
              <w:t>,</w:t>
            </w:r>
          </w:p>
          <w:p w:rsidR="004F0E03" w:rsidRDefault="00145F59" w:rsidP="00394998">
            <w:pPr>
              <w:pStyle w:val="ListBullet"/>
              <w:numPr>
                <w:ilvl w:val="0"/>
                <w:numId w:val="0"/>
              </w:numPr>
            </w:pPr>
            <w:r>
              <w:t>24/11/2022 to 26/11/2022</w:t>
            </w:r>
          </w:p>
          <w:p w:rsidR="004F0E03" w:rsidRDefault="004F0E03" w:rsidP="00394998">
            <w:pPr>
              <w:pStyle w:val="ListBullet"/>
              <w:numPr>
                <w:ilvl w:val="0"/>
                <w:numId w:val="0"/>
              </w:numPr>
            </w:pPr>
          </w:p>
          <w:p w:rsidR="004F0E03" w:rsidRDefault="004F0E03" w:rsidP="00394998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:rsidR="00394998" w:rsidRDefault="00394998" w:rsidP="00084E90">
      <w:pPr>
        <w:pStyle w:val="ListBullet"/>
        <w:numPr>
          <w:ilvl w:val="0"/>
          <w:numId w:val="0"/>
        </w:numPr>
      </w:pPr>
    </w:p>
    <w:p w:rsidR="00D02A37" w:rsidRPr="00084E90" w:rsidRDefault="00D02A37" w:rsidP="00084E90">
      <w:pPr>
        <w:pStyle w:val="ListBullet"/>
        <w:numPr>
          <w:ilvl w:val="0"/>
          <w:numId w:val="0"/>
        </w:numPr>
        <w:ind w:left="360" w:hanging="360"/>
      </w:pPr>
      <w:r>
        <w:t xml:space="preserve">    </w:t>
      </w:r>
      <w:r w:rsidRPr="0048479C">
        <w:rPr>
          <w:b/>
          <w:sz w:val="24"/>
        </w:rPr>
        <w:t>Administrative Experiences</w:t>
      </w:r>
      <w:r w:rsidRPr="0048479C">
        <w:rPr>
          <w:sz w:val="24"/>
        </w:rPr>
        <w:t>:</w:t>
      </w:r>
    </w:p>
    <w:p w:rsidR="009509FE" w:rsidRDefault="009509FE" w:rsidP="009509FE">
      <w:pPr>
        <w:pStyle w:val="ListBullet"/>
        <w:numPr>
          <w:ilvl w:val="0"/>
          <w:numId w:val="0"/>
        </w:numPr>
        <w:ind w:left="360" w:hanging="360"/>
      </w:pPr>
    </w:p>
    <w:p w:rsidR="00D02A37" w:rsidRDefault="008747CE" w:rsidP="00505043">
      <w:pPr>
        <w:pStyle w:val="ListBullet"/>
        <w:numPr>
          <w:ilvl w:val="0"/>
          <w:numId w:val="23"/>
        </w:numPr>
        <w:rPr>
          <w:sz w:val="24"/>
          <w:szCs w:val="24"/>
        </w:rPr>
      </w:pPr>
      <w:r w:rsidRPr="00084E90">
        <w:rPr>
          <w:sz w:val="24"/>
          <w:szCs w:val="24"/>
        </w:rPr>
        <w:t>D</w:t>
      </w:r>
      <w:r w:rsidR="00D02A37" w:rsidRPr="00084E90">
        <w:rPr>
          <w:sz w:val="24"/>
          <w:szCs w:val="24"/>
        </w:rPr>
        <w:t>eputed as Assistant Controlle</w:t>
      </w:r>
      <w:r w:rsidR="00505043" w:rsidRPr="00084E90">
        <w:rPr>
          <w:sz w:val="24"/>
          <w:szCs w:val="24"/>
        </w:rPr>
        <w:t xml:space="preserve">r of Examinations at </w:t>
      </w:r>
      <w:proofErr w:type="spellStart"/>
      <w:r w:rsidR="00505043" w:rsidRPr="00084E90">
        <w:rPr>
          <w:sz w:val="24"/>
          <w:szCs w:val="24"/>
        </w:rPr>
        <w:t>Patliputra</w:t>
      </w:r>
      <w:proofErr w:type="spellEnd"/>
      <w:r w:rsidR="00505043" w:rsidRPr="00084E90">
        <w:rPr>
          <w:sz w:val="24"/>
          <w:szCs w:val="24"/>
        </w:rPr>
        <w:t xml:space="preserve"> </w:t>
      </w:r>
      <w:proofErr w:type="spellStart"/>
      <w:r w:rsidRPr="00084E90">
        <w:rPr>
          <w:sz w:val="24"/>
          <w:szCs w:val="24"/>
        </w:rPr>
        <w:t>University</w:t>
      </w:r>
      <w:proofErr w:type="gramStart"/>
      <w:r w:rsidRPr="00084E90">
        <w:rPr>
          <w:sz w:val="24"/>
          <w:szCs w:val="24"/>
        </w:rPr>
        <w:t>,Patna</w:t>
      </w:r>
      <w:proofErr w:type="spellEnd"/>
      <w:proofErr w:type="gramEnd"/>
      <w:r w:rsidRPr="00084E90">
        <w:rPr>
          <w:sz w:val="24"/>
          <w:szCs w:val="24"/>
        </w:rPr>
        <w:t xml:space="preserve"> vide letter </w:t>
      </w:r>
      <w:proofErr w:type="spellStart"/>
      <w:r w:rsidRPr="00084E90">
        <w:rPr>
          <w:sz w:val="24"/>
          <w:szCs w:val="24"/>
        </w:rPr>
        <w:t>no.R</w:t>
      </w:r>
      <w:proofErr w:type="spellEnd"/>
      <w:r w:rsidRPr="00084E90">
        <w:rPr>
          <w:sz w:val="24"/>
          <w:szCs w:val="24"/>
        </w:rPr>
        <w:t xml:space="preserve">/PPU/570/19 Dated </w:t>
      </w:r>
      <w:r w:rsidR="00074F3F" w:rsidRPr="00084E90">
        <w:rPr>
          <w:sz w:val="24"/>
          <w:szCs w:val="24"/>
        </w:rPr>
        <w:t>02/05/2019 and served there for three years from May, 2019 to May, 2022.</w:t>
      </w:r>
    </w:p>
    <w:p w:rsidR="00084E90" w:rsidRPr="00084E90" w:rsidRDefault="00084E90" w:rsidP="00084E90">
      <w:pPr>
        <w:pStyle w:val="ListBullet"/>
        <w:numPr>
          <w:ilvl w:val="0"/>
          <w:numId w:val="0"/>
        </w:numPr>
        <w:ind w:left="720"/>
        <w:rPr>
          <w:sz w:val="24"/>
          <w:szCs w:val="24"/>
        </w:rPr>
      </w:pPr>
    </w:p>
    <w:p w:rsidR="00074F3F" w:rsidRDefault="00D748B6" w:rsidP="00505043">
      <w:pPr>
        <w:pStyle w:val="ListBulle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084E90">
        <w:rPr>
          <w:rFonts w:asciiTheme="majorHAnsi" w:hAnsiTheme="majorHAnsi" w:cstheme="majorHAnsi"/>
          <w:sz w:val="24"/>
          <w:szCs w:val="24"/>
        </w:rPr>
        <w:t>B</w:t>
      </w:r>
      <w:r w:rsidR="00074F3F" w:rsidRPr="00084E90">
        <w:rPr>
          <w:rFonts w:asciiTheme="majorHAnsi" w:hAnsiTheme="majorHAnsi" w:cstheme="majorHAnsi"/>
          <w:sz w:val="24"/>
          <w:szCs w:val="24"/>
        </w:rPr>
        <w:t xml:space="preserve">ecame the member of the Editorial Board of Peer reviewed Annual Research Journal “The Inward Eye” </w:t>
      </w:r>
      <w:proofErr w:type="gramStart"/>
      <w:r w:rsidR="00074F3F" w:rsidRPr="00084E90">
        <w:rPr>
          <w:rFonts w:asciiTheme="majorHAnsi" w:hAnsiTheme="majorHAnsi" w:cstheme="majorHAnsi"/>
          <w:sz w:val="24"/>
          <w:szCs w:val="24"/>
        </w:rPr>
        <w:t>ISSN :</w:t>
      </w:r>
      <w:proofErr w:type="gramEnd"/>
      <w:r w:rsidR="00074F3F" w:rsidRPr="00084E90">
        <w:rPr>
          <w:rFonts w:asciiTheme="majorHAnsi" w:hAnsiTheme="majorHAnsi" w:cstheme="majorHAnsi"/>
          <w:sz w:val="24"/>
          <w:szCs w:val="24"/>
        </w:rPr>
        <w:t xml:space="preserve"> 2278-9162 on 13/02/2021.</w:t>
      </w:r>
    </w:p>
    <w:p w:rsidR="00084E90" w:rsidRPr="00084E90" w:rsidRDefault="00084E90" w:rsidP="00084E90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</w:p>
    <w:p w:rsidR="0041484A" w:rsidRPr="00084E90" w:rsidRDefault="0041484A" w:rsidP="00505043">
      <w:pPr>
        <w:pStyle w:val="ListBulle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084E90">
        <w:rPr>
          <w:rFonts w:asciiTheme="majorHAnsi" w:hAnsiTheme="majorHAnsi" w:cstheme="majorHAnsi"/>
          <w:sz w:val="24"/>
          <w:szCs w:val="24"/>
        </w:rPr>
        <w:t xml:space="preserve">At present 04 research scholars are pursuing </w:t>
      </w:r>
      <w:proofErr w:type="spellStart"/>
      <w:r w:rsidRPr="00084E90">
        <w:rPr>
          <w:rFonts w:asciiTheme="majorHAnsi" w:hAnsiTheme="majorHAnsi" w:cstheme="majorHAnsi"/>
          <w:sz w:val="24"/>
          <w:szCs w:val="24"/>
        </w:rPr>
        <w:t>Ph.D</w:t>
      </w:r>
      <w:proofErr w:type="spellEnd"/>
      <w:r w:rsidRPr="00084E90">
        <w:rPr>
          <w:rFonts w:asciiTheme="majorHAnsi" w:hAnsiTheme="majorHAnsi" w:cstheme="majorHAnsi"/>
          <w:sz w:val="24"/>
          <w:szCs w:val="24"/>
        </w:rPr>
        <w:t xml:space="preserve"> under my supervision.</w:t>
      </w:r>
      <w:bookmarkStart w:id="0" w:name="_GoBack"/>
      <w:bookmarkEnd w:id="0"/>
    </w:p>
    <w:p w:rsidR="00074F3F" w:rsidRPr="00084E90" w:rsidRDefault="00074F3F" w:rsidP="00074F3F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:rsidR="00D02A37" w:rsidRDefault="00D02A37" w:rsidP="00D02A37">
      <w:pPr>
        <w:pStyle w:val="ListBullet"/>
        <w:numPr>
          <w:ilvl w:val="0"/>
          <w:numId w:val="0"/>
        </w:numPr>
        <w:ind w:left="720"/>
      </w:pPr>
    </w:p>
    <w:p w:rsidR="00D02A37" w:rsidRDefault="00D02A37" w:rsidP="00D02A37">
      <w:pPr>
        <w:pStyle w:val="ListBullet"/>
        <w:numPr>
          <w:ilvl w:val="0"/>
          <w:numId w:val="0"/>
        </w:numPr>
        <w:ind w:left="720"/>
      </w:pPr>
    </w:p>
    <w:p w:rsidR="00D02A37" w:rsidRDefault="00D02A37" w:rsidP="00D02A37">
      <w:pPr>
        <w:pStyle w:val="ListBullet"/>
        <w:numPr>
          <w:ilvl w:val="0"/>
          <w:numId w:val="0"/>
        </w:numPr>
        <w:ind w:left="720"/>
      </w:pPr>
    </w:p>
    <w:p w:rsidR="00D02A37" w:rsidRDefault="00D02A37" w:rsidP="00D02A37">
      <w:pPr>
        <w:pStyle w:val="ListBullet"/>
        <w:numPr>
          <w:ilvl w:val="0"/>
          <w:numId w:val="0"/>
        </w:numPr>
        <w:ind w:left="720"/>
        <w:jc w:val="right"/>
      </w:pPr>
      <w:r>
        <w:t xml:space="preserve">(Dr. </w:t>
      </w:r>
      <w:proofErr w:type="spellStart"/>
      <w:r>
        <w:t>Rishikesh</w:t>
      </w:r>
      <w:proofErr w:type="spellEnd"/>
      <w:r>
        <w:t xml:space="preserve"> </w:t>
      </w:r>
      <w:proofErr w:type="spellStart"/>
      <w:r>
        <w:t>Ranjan</w:t>
      </w:r>
      <w:proofErr w:type="spellEnd"/>
      <w:r>
        <w:t>)</w:t>
      </w:r>
    </w:p>
    <w:sectPr w:rsidR="00D02A37" w:rsidSect="00E141C5">
      <w:footerReference w:type="default" r:id="rId11"/>
      <w:pgSz w:w="12240" w:h="15840" w:code="1"/>
      <w:pgMar w:top="1368" w:right="1368" w:bottom="1440" w:left="1368" w:header="720" w:footer="9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986" w:rsidRDefault="00147986">
      <w:pPr>
        <w:spacing w:after="0" w:line="240" w:lineRule="auto"/>
      </w:pPr>
      <w:r>
        <w:separator/>
      </w:r>
    </w:p>
  </w:endnote>
  <w:endnote w:type="continuationSeparator" w:id="0">
    <w:p w:rsidR="00147986" w:rsidRDefault="00147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68"/>
      <w:gridCol w:w="3168"/>
      <w:gridCol w:w="3168"/>
    </w:tblGrid>
    <w:tr w:rsidR="0045456F" w:rsidTr="0091682E">
      <w:tc>
        <w:tcPr>
          <w:tcW w:w="3164" w:type="dxa"/>
        </w:tcPr>
        <w:p w:rsidR="0045456F" w:rsidRDefault="008D67A8">
          <w:pPr>
            <w:pStyle w:val="Footer"/>
          </w:pPr>
          <w:r>
            <w:fldChar w:fldCharType="begin"/>
          </w:r>
          <w:r w:rsidR="009E5972">
            <w:instrText xml:space="preserve"> PAGE   \* MERGEFORMAT </w:instrText>
          </w:r>
          <w:r>
            <w:fldChar w:fldCharType="separate"/>
          </w:r>
          <w:r w:rsidR="00084E90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3165" w:type="dxa"/>
        </w:tcPr>
        <w:p w:rsidR="0045456F" w:rsidRDefault="0045456F">
          <w:pPr>
            <w:pStyle w:val="Footer"/>
            <w:jc w:val="center"/>
          </w:pPr>
        </w:p>
      </w:tc>
      <w:tc>
        <w:tcPr>
          <w:tcW w:w="3165" w:type="dxa"/>
        </w:tcPr>
        <w:p w:rsidR="0045456F" w:rsidRDefault="0045456F">
          <w:pPr>
            <w:pStyle w:val="Footer"/>
            <w:jc w:val="right"/>
          </w:pPr>
        </w:p>
      </w:tc>
    </w:tr>
  </w:tbl>
  <w:p w:rsidR="0045456F" w:rsidRDefault="004545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986" w:rsidRDefault="00147986">
      <w:pPr>
        <w:spacing w:after="0" w:line="240" w:lineRule="auto"/>
      </w:pPr>
      <w:r>
        <w:separator/>
      </w:r>
    </w:p>
  </w:footnote>
  <w:footnote w:type="continuationSeparator" w:id="0">
    <w:p w:rsidR="00147986" w:rsidRDefault="00147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D07F5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BCFCB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16A022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BD242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41EEEE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2BA398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B2A59A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1A4E03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F00E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DEAA14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25F6A" w:themeColor="accent1" w:themeShade="80"/>
      </w:rPr>
    </w:lvl>
  </w:abstractNum>
  <w:abstractNum w:abstractNumId="10">
    <w:nsid w:val="0D3E3A4C"/>
    <w:multiLevelType w:val="hybridMultilevel"/>
    <w:tmpl w:val="850C8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BF7D0E"/>
    <w:multiLevelType w:val="hybridMultilevel"/>
    <w:tmpl w:val="B3E84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861F3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EA67B3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26F20B1"/>
    <w:multiLevelType w:val="hybridMultilevel"/>
    <w:tmpl w:val="17FEC0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8D4D87"/>
    <w:multiLevelType w:val="hybridMultilevel"/>
    <w:tmpl w:val="E40C4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A50487"/>
    <w:multiLevelType w:val="hybridMultilevel"/>
    <w:tmpl w:val="096235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B53CBC"/>
    <w:multiLevelType w:val="hybridMultilevel"/>
    <w:tmpl w:val="FFA40200"/>
    <w:lvl w:ilvl="0" w:tplc="27F07F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8">
    <w:nsid w:val="62EA6FF5"/>
    <w:multiLevelType w:val="multilevel"/>
    <w:tmpl w:val="9C7A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BE174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6BA276E0"/>
    <w:multiLevelType w:val="hybridMultilevel"/>
    <w:tmpl w:val="6AB08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D93A9E"/>
    <w:multiLevelType w:val="hybridMultilevel"/>
    <w:tmpl w:val="2012CA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D561B4"/>
    <w:multiLevelType w:val="hybridMultilevel"/>
    <w:tmpl w:val="E79E1B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13"/>
  </w:num>
  <w:num w:numId="8">
    <w:abstractNumId w:val="12"/>
  </w:num>
  <w:num w:numId="9">
    <w:abstractNumId w:val="19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  <w:lvlOverride w:ilvl="0">
      <w:startOverride w:val="1"/>
    </w:lvlOverride>
  </w:num>
  <w:num w:numId="16">
    <w:abstractNumId w:val="22"/>
  </w:num>
  <w:num w:numId="17">
    <w:abstractNumId w:val="16"/>
  </w:num>
  <w:num w:numId="18">
    <w:abstractNumId w:val="21"/>
  </w:num>
  <w:num w:numId="19">
    <w:abstractNumId w:val="17"/>
  </w:num>
  <w:num w:numId="20">
    <w:abstractNumId w:val="10"/>
  </w:num>
  <w:num w:numId="21">
    <w:abstractNumId w:val="14"/>
  </w:num>
  <w:num w:numId="22">
    <w:abstractNumId w:val="15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456F"/>
    <w:rsid w:val="00032FE5"/>
    <w:rsid w:val="00074F3F"/>
    <w:rsid w:val="00084E90"/>
    <w:rsid w:val="00096BD7"/>
    <w:rsid w:val="001047F3"/>
    <w:rsid w:val="00145F59"/>
    <w:rsid w:val="00147986"/>
    <w:rsid w:val="001F606C"/>
    <w:rsid w:val="002502AC"/>
    <w:rsid w:val="00271558"/>
    <w:rsid w:val="002743B9"/>
    <w:rsid w:val="0028339A"/>
    <w:rsid w:val="002E3C44"/>
    <w:rsid w:val="00302F25"/>
    <w:rsid w:val="00322739"/>
    <w:rsid w:val="00384172"/>
    <w:rsid w:val="00391F5A"/>
    <w:rsid w:val="00394998"/>
    <w:rsid w:val="00394EC2"/>
    <w:rsid w:val="003C2D8F"/>
    <w:rsid w:val="003F2AD3"/>
    <w:rsid w:val="0041484A"/>
    <w:rsid w:val="00447E0B"/>
    <w:rsid w:val="0045456F"/>
    <w:rsid w:val="0048479C"/>
    <w:rsid w:val="004E5421"/>
    <w:rsid w:val="004F0E03"/>
    <w:rsid w:val="00505043"/>
    <w:rsid w:val="00526A0F"/>
    <w:rsid w:val="005751A3"/>
    <w:rsid w:val="005A158E"/>
    <w:rsid w:val="00634126"/>
    <w:rsid w:val="006635C4"/>
    <w:rsid w:val="006D33CC"/>
    <w:rsid w:val="007261F1"/>
    <w:rsid w:val="00807AD9"/>
    <w:rsid w:val="008675A0"/>
    <w:rsid w:val="008747CE"/>
    <w:rsid w:val="00895ACD"/>
    <w:rsid w:val="008C0022"/>
    <w:rsid w:val="008D67A8"/>
    <w:rsid w:val="0091682E"/>
    <w:rsid w:val="009509FE"/>
    <w:rsid w:val="00957A69"/>
    <w:rsid w:val="009C2645"/>
    <w:rsid w:val="009E5972"/>
    <w:rsid w:val="00A0427D"/>
    <w:rsid w:val="00AA1F36"/>
    <w:rsid w:val="00AA77A6"/>
    <w:rsid w:val="00AB7844"/>
    <w:rsid w:val="00AD79C6"/>
    <w:rsid w:val="00AE01E1"/>
    <w:rsid w:val="00AF2E31"/>
    <w:rsid w:val="00B430FC"/>
    <w:rsid w:val="00B83B40"/>
    <w:rsid w:val="00C16D0E"/>
    <w:rsid w:val="00CA4EC9"/>
    <w:rsid w:val="00CC641A"/>
    <w:rsid w:val="00D02A37"/>
    <w:rsid w:val="00D748B6"/>
    <w:rsid w:val="00E141C5"/>
    <w:rsid w:val="00E55A6A"/>
    <w:rsid w:val="00E67992"/>
    <w:rsid w:val="00E81434"/>
    <w:rsid w:val="00F230BF"/>
    <w:rsid w:val="00F67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Block Text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1C5"/>
  </w:style>
  <w:style w:type="paragraph" w:styleId="Heading1">
    <w:name w:val="heading 1"/>
    <w:basedOn w:val="Normal"/>
    <w:next w:val="Normal"/>
    <w:link w:val="Heading1Char"/>
    <w:uiPriority w:val="3"/>
    <w:qFormat/>
    <w:rsid w:val="00391F5A"/>
    <w:pPr>
      <w:keepNext/>
      <w:keepLines/>
      <w:spacing w:before="320" w:after="200" w:line="240" w:lineRule="auto"/>
      <w:outlineLvl w:val="0"/>
    </w:pPr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1434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125F6A" w:themeColor="accent1" w:themeShade="80"/>
      <w:szCs w:val="26"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391F5A"/>
    <w:pPr>
      <w:keepNext/>
      <w:keepLines/>
      <w:spacing w:after="200"/>
      <w:outlineLvl w:val="2"/>
    </w:pPr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rsid w:val="00391F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rsid w:val="00391F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5C0D5" w:themeColor="accent1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rsid w:val="00391F5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5C0D5" w:themeColor="accent1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rsid w:val="00391F5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391F5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151C3A" w:themeColor="text2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391F5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51C3A" w:themeColor="tex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71558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TitleChar">
    <w:name w:val="Title Char"/>
    <w:basedOn w:val="DefaultParagraphFont"/>
    <w:link w:val="Title"/>
    <w:rsid w:val="00271558"/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Heading1Char">
    <w:name w:val="Heading 1 Char"/>
    <w:basedOn w:val="DefaultParagraphFont"/>
    <w:link w:val="Heading1"/>
    <w:uiPriority w:val="3"/>
    <w:rsid w:val="00CC641A"/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1434"/>
    <w:rPr>
      <w:rFonts w:asciiTheme="majorHAnsi" w:eastAsiaTheme="majorEastAsia" w:hAnsiTheme="majorHAnsi" w:cstheme="majorBidi"/>
      <w:color w:val="125F6A" w:themeColor="accent1" w:themeShade="80"/>
      <w:szCs w:val="26"/>
    </w:rPr>
  </w:style>
  <w:style w:type="paragraph" w:customStyle="1" w:styleId="ContactInfo">
    <w:name w:val="Contact Info"/>
    <w:basedOn w:val="Normal"/>
    <w:uiPriority w:val="1"/>
    <w:qFormat/>
    <w:rsid w:val="00E81434"/>
    <w:pPr>
      <w:spacing w:before="160" w:after="680" w:line="240" w:lineRule="auto"/>
    </w:pPr>
    <w:rPr>
      <w:rFonts w:asciiTheme="majorHAnsi" w:hAnsiTheme="majorHAnsi"/>
      <w:color w:val="125F6A" w:themeColor="accent1" w:themeShade="80"/>
    </w:rPr>
  </w:style>
  <w:style w:type="character" w:customStyle="1" w:styleId="Heading3Char">
    <w:name w:val="Heading 3 Char"/>
    <w:basedOn w:val="DefaultParagraphFont"/>
    <w:link w:val="Heading3"/>
    <w:uiPriority w:val="3"/>
    <w:rsid w:val="00CC641A"/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CC641A"/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Header">
    <w:name w:val="header"/>
    <w:basedOn w:val="Normal"/>
    <w:link w:val="HeaderChar"/>
    <w:uiPriority w:val="99"/>
    <w:unhideWhenUsed/>
    <w:rsid w:val="00271558"/>
    <w:pPr>
      <w:spacing w:after="0" w:line="240" w:lineRule="auto"/>
    </w:pPr>
  </w:style>
  <w:style w:type="paragraph" w:styleId="ListBullet">
    <w:name w:val="List Bullet"/>
    <w:basedOn w:val="Normal"/>
    <w:uiPriority w:val="4"/>
    <w:unhideWhenUsed/>
    <w:qFormat/>
    <w:rsid w:val="00271558"/>
    <w:pPr>
      <w:numPr>
        <w:numId w:val="2"/>
      </w:numPr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271558"/>
  </w:style>
  <w:style w:type="paragraph" w:styleId="Footer">
    <w:name w:val="footer"/>
    <w:basedOn w:val="Normal"/>
    <w:link w:val="FooterChar"/>
    <w:uiPriority w:val="99"/>
    <w:unhideWhenUsed/>
    <w:rsid w:val="00E81434"/>
    <w:pPr>
      <w:spacing w:after="0" w:line="240" w:lineRule="auto"/>
    </w:pPr>
    <w:rPr>
      <w:color w:val="125F6A" w:themeColor="accent1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E81434"/>
    <w:rPr>
      <w:color w:val="125F6A" w:themeColor="accent1" w:themeShade="80"/>
    </w:rPr>
  </w:style>
  <w:style w:type="table" w:styleId="TableGrid">
    <w:name w:val="Table Grid"/>
    <w:basedOn w:val="TableNormal"/>
    <w:uiPriority w:val="39"/>
    <w:rsid w:val="00271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155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558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4"/>
    <w:unhideWhenUsed/>
    <w:qFormat/>
    <w:rsid w:val="00E81434"/>
    <w:rPr>
      <w:rFonts w:eastAsiaTheme="minorEastAsia"/>
      <w:iCs/>
      <w:sz w:val="30"/>
    </w:rPr>
  </w:style>
  <w:style w:type="character" w:customStyle="1" w:styleId="Heading5Char">
    <w:name w:val="Heading 5 Char"/>
    <w:basedOn w:val="DefaultParagraphFont"/>
    <w:link w:val="Heading5"/>
    <w:uiPriority w:val="3"/>
    <w:semiHidden/>
    <w:rsid w:val="00CC641A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CC641A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CC641A"/>
    <w:rPr>
      <w:rFonts w:asciiTheme="majorHAnsi" w:eastAsiaTheme="majorEastAsia" w:hAnsiTheme="majorHAnsi" w:cstheme="majorBidi"/>
      <w:i/>
      <w:iCs/>
      <w:color w:val="25C0D5" w:themeColor="accen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CC641A"/>
    <w:rPr>
      <w:rFonts w:asciiTheme="majorHAnsi" w:eastAsiaTheme="majorEastAsia" w:hAnsiTheme="majorHAnsi" w:cstheme="majorBidi"/>
      <w:color w:val="151C3A" w:themeColor="text2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CC641A"/>
    <w:rPr>
      <w:rFonts w:asciiTheme="majorHAnsi" w:eastAsiaTheme="majorEastAsia" w:hAnsiTheme="majorHAnsi" w:cstheme="majorBidi"/>
      <w:i/>
      <w:iCs/>
      <w:color w:val="151C3A" w:themeColor="text2"/>
      <w:szCs w:val="21"/>
    </w:rPr>
  </w:style>
  <w:style w:type="numbering" w:styleId="111111">
    <w:name w:val="Outline List 2"/>
    <w:basedOn w:val="NoList"/>
    <w:uiPriority w:val="99"/>
    <w:semiHidden/>
    <w:unhideWhenUsed/>
    <w:rsid w:val="00391F5A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391F5A"/>
    <w:pPr>
      <w:numPr>
        <w:numId w:val="8"/>
      </w:numPr>
    </w:pPr>
  </w:style>
  <w:style w:type="numbering" w:styleId="ArticleSection">
    <w:name w:val="Outline List 3"/>
    <w:basedOn w:val="NoList"/>
    <w:uiPriority w:val="99"/>
    <w:semiHidden/>
    <w:unhideWhenUsed/>
    <w:rsid w:val="00391F5A"/>
    <w:pPr>
      <w:numPr>
        <w:numId w:val="9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391F5A"/>
  </w:style>
  <w:style w:type="paragraph" w:styleId="BodyText">
    <w:name w:val="Body Text"/>
    <w:basedOn w:val="Normal"/>
    <w:link w:val="BodyTextChar"/>
    <w:uiPriority w:val="99"/>
    <w:semiHidden/>
    <w:unhideWhenUsed/>
    <w:rsid w:val="00391F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91F5A"/>
  </w:style>
  <w:style w:type="paragraph" w:styleId="BodyText2">
    <w:name w:val="Body Text 2"/>
    <w:basedOn w:val="Normal"/>
    <w:link w:val="BodyText2Char"/>
    <w:uiPriority w:val="99"/>
    <w:semiHidden/>
    <w:unhideWhenUsed/>
    <w:rsid w:val="00391F5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91F5A"/>
  </w:style>
  <w:style w:type="paragraph" w:styleId="BodyText3">
    <w:name w:val="Body Text 3"/>
    <w:basedOn w:val="Normal"/>
    <w:link w:val="BodyText3Char"/>
    <w:uiPriority w:val="99"/>
    <w:semiHidden/>
    <w:unhideWhenUsed/>
    <w:rsid w:val="00391F5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1F5A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91F5A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91F5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91F5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91F5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91F5A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91F5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91F5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91F5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91F5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91F5A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391F5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1F5A"/>
    <w:pPr>
      <w:spacing w:after="200" w:line="240" w:lineRule="auto"/>
    </w:pPr>
    <w:rPr>
      <w:i/>
      <w:iCs/>
      <w:color w:val="151C3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91F5A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91F5A"/>
  </w:style>
  <w:style w:type="table" w:customStyle="1" w:styleId="ColorfulGrid1">
    <w:name w:val="Colorful Grid1"/>
    <w:basedOn w:val="Table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F2F7" w:themeFill="accent1" w:themeFillTint="33"/>
    </w:tcPr>
    <w:tblStylePr w:type="firstRow">
      <w:rPr>
        <w:b/>
        <w:bCs/>
      </w:rPr>
      <w:tblPr/>
      <w:tcPr>
        <w:shd w:val="clear" w:color="auto" w:fill="A6E6E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6E6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B8F9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B8F9F" w:themeFill="accent1" w:themeFillShade="BF"/>
      </w:tc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shd w:val="clear" w:color="auto" w:fill="90E0EB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D6" w:themeFill="accent2" w:themeFillTint="33"/>
    </w:tcPr>
    <w:tblStylePr w:type="firstRow">
      <w:rPr>
        <w:b/>
        <w:bCs/>
      </w:rPr>
      <w:tblPr/>
      <w:tcPr>
        <w:shd w:val="clear" w:color="auto" w:fill="E9F0A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F0A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AB1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AB1F" w:themeFill="accent2" w:themeFillShade="BF"/>
      </w:tc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shd w:val="clear" w:color="auto" w:fill="E3EC9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DFDF" w:themeFill="accent3" w:themeFillTint="33"/>
    </w:tcPr>
    <w:tblStylePr w:type="firstRow">
      <w:rPr>
        <w:b/>
        <w:bCs/>
      </w:rPr>
      <w:tblPr/>
      <w:tcPr>
        <w:shd w:val="clear" w:color="auto" w:fill="F9C0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B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817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81714" w:themeFill="accent3" w:themeFillShade="BF"/>
      </w:tc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D8EB" w:themeFill="accent4" w:themeFillTint="33"/>
    </w:tcPr>
    <w:tblStylePr w:type="firstRow">
      <w:rPr>
        <w:b/>
        <w:bCs/>
      </w:rPr>
      <w:tblPr/>
      <w:tcPr>
        <w:shd w:val="clear" w:color="auto" w:fill="C1B2D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B2D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D376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D376D" w:themeFill="accent4" w:themeFillShade="BF"/>
      </w:tc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shd w:val="clear" w:color="auto" w:fill="B29FC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6DC" w:themeFill="accent5" w:themeFillTint="33"/>
    </w:tcPr>
    <w:tblStylePr w:type="firstRow">
      <w:rPr>
        <w:b/>
        <w:bCs/>
      </w:rPr>
      <w:tblPr/>
      <w:tcPr>
        <w:shd w:val="clear" w:color="auto" w:fill="FFCDB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DB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B49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B4900" w:themeFill="accent5" w:themeFillShade="BF"/>
      </w:tc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shd w:val="clear" w:color="auto" w:fill="FFC1A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2DA" w:themeFill="accent6" w:themeFillTint="33"/>
    </w:tcPr>
    <w:tblStylePr w:type="firstRow">
      <w:rPr>
        <w:b/>
        <w:bCs/>
      </w:rPr>
      <w:tblPr/>
      <w:tcPr>
        <w:shd w:val="clear" w:color="auto" w:fill="CFC5B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C5B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513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513D" w:themeFill="accent6" w:themeFillShade="BF"/>
      </w:tc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shd w:val="clear" w:color="auto" w:fill="C3B7A3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B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3B75" w:themeFill="accent4" w:themeFillShade="CC"/>
      </w:tcPr>
    </w:tblStylePr>
    <w:tblStylePr w:type="lastRow">
      <w:rPr>
        <w:b/>
        <w:bCs/>
        <w:color w:val="523B7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C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2523" w:themeFill="accent3" w:themeFillShade="CC"/>
      </w:tcPr>
    </w:tblStylePr>
    <w:tblStylePr w:type="lastRow">
      <w:rPr>
        <w:b/>
        <w:bCs/>
        <w:color w:val="EB252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5741" w:themeFill="accent6" w:themeFillShade="CC"/>
      </w:tcPr>
    </w:tblStylePr>
    <w:tblStylePr w:type="lastRow">
      <w:rPr>
        <w:b/>
        <w:bCs/>
        <w:color w:val="63574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0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530D" w:themeFill="accent5" w:themeFillShade="CC"/>
      </w:tcPr>
    </w:tblStylePr>
    <w:tblStylePr w:type="lastRow">
      <w:rPr>
        <w:b/>
        <w:bCs/>
        <w:color w:val="FF530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8DA3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8DA35" w:themeColor="accent2"/>
        <w:left w:val="single" w:sz="4" w:space="0" w:color="25C0D5" w:themeColor="accent1"/>
        <w:bottom w:val="single" w:sz="4" w:space="0" w:color="25C0D5" w:themeColor="accent1"/>
        <w:right w:val="single" w:sz="4" w:space="0" w:color="25C0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72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727F" w:themeColor="accent1" w:themeShade="99"/>
          <w:insideV w:val="nil"/>
        </w:tcBorders>
        <w:shd w:val="clear" w:color="auto" w:fill="1672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727F" w:themeFill="accent1" w:themeFillShade="99"/>
      </w:tcPr>
    </w:tblStylePr>
    <w:tblStylePr w:type="band1Vert">
      <w:tblPr/>
      <w:tcPr>
        <w:shd w:val="clear" w:color="auto" w:fill="A6E6EF" w:themeFill="accent1" w:themeFillTint="66"/>
      </w:tcPr>
    </w:tblStylePr>
    <w:tblStylePr w:type="band1Horz">
      <w:tblPr/>
      <w:tcPr>
        <w:shd w:val="clear" w:color="auto" w:fill="90E0E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8DA35" w:themeColor="accent2"/>
        <w:left w:val="single" w:sz="4" w:space="0" w:color="C8DA35" w:themeColor="accent2"/>
        <w:bottom w:val="single" w:sz="4" w:space="0" w:color="C8DA35" w:themeColor="accent2"/>
        <w:right w:val="single" w:sz="4" w:space="0" w:color="C8DA35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B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891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8919" w:themeColor="accent2" w:themeShade="99"/>
          <w:insideV w:val="nil"/>
        </w:tcBorders>
        <w:shd w:val="clear" w:color="auto" w:fill="7C891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919" w:themeFill="accent2" w:themeFillShade="99"/>
      </w:tcPr>
    </w:tblStylePr>
    <w:tblStylePr w:type="band1Vert">
      <w:tblPr/>
      <w:tcPr>
        <w:shd w:val="clear" w:color="auto" w:fill="E9F0AE" w:themeFill="accent2" w:themeFillTint="66"/>
      </w:tcPr>
    </w:tblStylePr>
    <w:tblStylePr w:type="band1Horz">
      <w:tblPr/>
      <w:tcPr>
        <w:shd w:val="clear" w:color="auto" w:fill="E3EC9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84A93" w:themeColor="accent4"/>
        <w:left w:val="single" w:sz="4" w:space="0" w:color="F16462" w:themeColor="accent3"/>
        <w:bottom w:val="single" w:sz="4" w:space="0" w:color="F16462" w:themeColor="accent3"/>
        <w:right w:val="single" w:sz="4" w:space="0" w:color="F16462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84A9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A12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A1210" w:themeColor="accent3" w:themeShade="99"/>
          <w:insideV w:val="nil"/>
        </w:tcBorders>
        <w:shd w:val="clear" w:color="auto" w:fill="BA12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1210" w:themeFill="accent3" w:themeFillShade="99"/>
      </w:tcPr>
    </w:tblStylePr>
    <w:tblStylePr w:type="band1Vert">
      <w:tblPr/>
      <w:tcPr>
        <w:shd w:val="clear" w:color="auto" w:fill="F9C0BF" w:themeFill="accent3" w:themeFillTint="66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16462" w:themeColor="accent3"/>
        <w:left w:val="single" w:sz="4" w:space="0" w:color="684A93" w:themeColor="accent4"/>
        <w:bottom w:val="single" w:sz="4" w:space="0" w:color="684A93" w:themeColor="accent4"/>
        <w:right w:val="single" w:sz="4" w:space="0" w:color="684A93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C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646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2C5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2C58" w:themeColor="accent4" w:themeShade="99"/>
          <w:insideV w:val="nil"/>
        </w:tcBorders>
        <w:shd w:val="clear" w:color="auto" w:fill="3E2C5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2C58" w:themeFill="accent4" w:themeFillShade="99"/>
      </w:tcPr>
    </w:tblStylePr>
    <w:tblStylePr w:type="band1Vert">
      <w:tblPr/>
      <w:tcPr>
        <w:shd w:val="clear" w:color="auto" w:fill="C1B2D8" w:themeFill="accent4" w:themeFillTint="66"/>
      </w:tcPr>
    </w:tblStylePr>
    <w:tblStylePr w:type="band1Horz">
      <w:tblPr/>
      <w:tcPr>
        <w:shd w:val="clear" w:color="auto" w:fill="B29FC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D6D52" w:themeColor="accent6"/>
        <w:left w:val="single" w:sz="4" w:space="0" w:color="FF8451" w:themeColor="accent5"/>
        <w:bottom w:val="single" w:sz="4" w:space="0" w:color="FF8451" w:themeColor="accent5"/>
        <w:right w:val="single" w:sz="4" w:space="0" w:color="FF8451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6D5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93A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93A00" w:themeColor="accent5" w:themeShade="99"/>
          <w:insideV w:val="nil"/>
        </w:tcBorders>
        <w:shd w:val="clear" w:color="auto" w:fill="C93A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3A00" w:themeFill="accent5" w:themeFillShade="99"/>
      </w:tcPr>
    </w:tblStylePr>
    <w:tblStylePr w:type="band1Vert">
      <w:tblPr/>
      <w:tcPr>
        <w:shd w:val="clear" w:color="auto" w:fill="FFCDB9" w:themeFill="accent5" w:themeFillTint="66"/>
      </w:tcPr>
    </w:tblStylePr>
    <w:tblStylePr w:type="band1Horz">
      <w:tblPr/>
      <w:tcPr>
        <w:shd w:val="clear" w:color="auto" w:fill="FFC1A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8451" w:themeColor="accent5"/>
        <w:left w:val="single" w:sz="4" w:space="0" w:color="7D6D52" w:themeColor="accent6"/>
        <w:bottom w:val="single" w:sz="4" w:space="0" w:color="7D6D52" w:themeColor="accent6"/>
        <w:right w:val="single" w:sz="4" w:space="0" w:color="7D6D52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0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4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413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4131" w:themeColor="accent6" w:themeShade="99"/>
          <w:insideV w:val="nil"/>
        </w:tcBorders>
        <w:shd w:val="clear" w:color="auto" w:fill="4A413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131" w:themeFill="accent6" w:themeFillShade="99"/>
      </w:tcPr>
    </w:tblStylePr>
    <w:tblStylePr w:type="band1Vert">
      <w:tblPr/>
      <w:tcPr>
        <w:shd w:val="clear" w:color="auto" w:fill="CFC5B5" w:themeFill="accent6" w:themeFillTint="66"/>
      </w:tcPr>
    </w:tblStylePr>
    <w:tblStylePr w:type="band1Horz">
      <w:tblPr/>
      <w:tcPr>
        <w:shd w:val="clear" w:color="auto" w:fill="C3B7A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91F5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1F5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1F5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F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F5A"/>
    <w:rPr>
      <w:b/>
      <w:bCs/>
      <w:szCs w:val="20"/>
    </w:rPr>
  </w:style>
  <w:style w:type="table" w:customStyle="1" w:styleId="DarkList1">
    <w:name w:val="Dark List1"/>
    <w:basedOn w:val="Table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5C0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F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8F9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DA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711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AB1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646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0F0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817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84A9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25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376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845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30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B49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6D5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362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513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91F5A"/>
  </w:style>
  <w:style w:type="character" w:customStyle="1" w:styleId="DateChar">
    <w:name w:val="Date Char"/>
    <w:basedOn w:val="DefaultParagraphFont"/>
    <w:link w:val="Date"/>
    <w:uiPriority w:val="99"/>
    <w:semiHidden/>
    <w:rsid w:val="00391F5A"/>
  </w:style>
  <w:style w:type="paragraph" w:styleId="DocumentMap">
    <w:name w:val="Document Map"/>
    <w:basedOn w:val="Normal"/>
    <w:link w:val="DocumentMapChar"/>
    <w:uiPriority w:val="99"/>
    <w:semiHidden/>
    <w:unhideWhenUsed/>
    <w:rsid w:val="00391F5A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91F5A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91F5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91F5A"/>
  </w:style>
  <w:style w:type="character" w:styleId="Emphasis">
    <w:name w:val="Emphasis"/>
    <w:basedOn w:val="DefaultParagraphFont"/>
    <w:uiPriority w:val="20"/>
    <w:semiHidden/>
    <w:unhideWhenUsed/>
    <w:qFormat/>
    <w:rsid w:val="00391F5A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391F5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91F5A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1F5A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91F5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91F5A"/>
    <w:rPr>
      <w:color w:val="684A93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391F5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1F5A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1F5A"/>
    <w:rPr>
      <w:szCs w:val="20"/>
    </w:rPr>
  </w:style>
  <w:style w:type="table" w:customStyle="1" w:styleId="GridTable1Light">
    <w:name w:val="Grid Table 1 Light"/>
    <w:basedOn w:val="Table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E6EF" w:themeColor="accent1" w:themeTint="66"/>
        <w:left w:val="single" w:sz="4" w:space="0" w:color="A6E6EF" w:themeColor="accent1" w:themeTint="66"/>
        <w:bottom w:val="single" w:sz="4" w:space="0" w:color="A6E6EF" w:themeColor="accent1" w:themeTint="66"/>
        <w:right w:val="single" w:sz="4" w:space="0" w:color="A6E6EF" w:themeColor="accent1" w:themeTint="66"/>
        <w:insideH w:val="single" w:sz="4" w:space="0" w:color="A6E6EF" w:themeColor="accent1" w:themeTint="66"/>
        <w:insideV w:val="single" w:sz="4" w:space="0" w:color="A6E6EF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9F0AE" w:themeColor="accent2" w:themeTint="66"/>
        <w:left w:val="single" w:sz="4" w:space="0" w:color="E9F0AE" w:themeColor="accent2" w:themeTint="66"/>
        <w:bottom w:val="single" w:sz="4" w:space="0" w:color="E9F0AE" w:themeColor="accent2" w:themeTint="66"/>
        <w:right w:val="single" w:sz="4" w:space="0" w:color="E9F0AE" w:themeColor="accent2" w:themeTint="66"/>
        <w:insideH w:val="single" w:sz="4" w:space="0" w:color="E9F0AE" w:themeColor="accent2" w:themeTint="66"/>
        <w:insideV w:val="single" w:sz="4" w:space="0" w:color="E9F0AE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C0BF" w:themeColor="accent3" w:themeTint="66"/>
        <w:left w:val="single" w:sz="4" w:space="0" w:color="F9C0BF" w:themeColor="accent3" w:themeTint="66"/>
        <w:bottom w:val="single" w:sz="4" w:space="0" w:color="F9C0BF" w:themeColor="accent3" w:themeTint="66"/>
        <w:right w:val="single" w:sz="4" w:space="0" w:color="F9C0BF" w:themeColor="accent3" w:themeTint="66"/>
        <w:insideH w:val="single" w:sz="4" w:space="0" w:color="F9C0BF" w:themeColor="accent3" w:themeTint="66"/>
        <w:insideV w:val="single" w:sz="4" w:space="0" w:color="F9C0BF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1B2D8" w:themeColor="accent4" w:themeTint="66"/>
        <w:left w:val="single" w:sz="4" w:space="0" w:color="C1B2D8" w:themeColor="accent4" w:themeTint="66"/>
        <w:bottom w:val="single" w:sz="4" w:space="0" w:color="C1B2D8" w:themeColor="accent4" w:themeTint="66"/>
        <w:right w:val="single" w:sz="4" w:space="0" w:color="C1B2D8" w:themeColor="accent4" w:themeTint="66"/>
        <w:insideH w:val="single" w:sz="4" w:space="0" w:color="C1B2D8" w:themeColor="accent4" w:themeTint="66"/>
        <w:insideV w:val="single" w:sz="4" w:space="0" w:color="C1B2D8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DB9" w:themeColor="accent5" w:themeTint="66"/>
        <w:left w:val="single" w:sz="4" w:space="0" w:color="FFCDB9" w:themeColor="accent5" w:themeTint="66"/>
        <w:bottom w:val="single" w:sz="4" w:space="0" w:color="FFCDB9" w:themeColor="accent5" w:themeTint="66"/>
        <w:right w:val="single" w:sz="4" w:space="0" w:color="FFCDB9" w:themeColor="accent5" w:themeTint="66"/>
        <w:insideH w:val="single" w:sz="4" w:space="0" w:color="FFCDB9" w:themeColor="accent5" w:themeTint="66"/>
        <w:insideV w:val="single" w:sz="4" w:space="0" w:color="FFCDB9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FC5B5" w:themeColor="accent6" w:themeTint="66"/>
        <w:left w:val="single" w:sz="4" w:space="0" w:color="CFC5B5" w:themeColor="accent6" w:themeTint="66"/>
        <w:bottom w:val="single" w:sz="4" w:space="0" w:color="CFC5B5" w:themeColor="accent6" w:themeTint="66"/>
        <w:right w:val="single" w:sz="4" w:space="0" w:color="CFC5B5" w:themeColor="accent6" w:themeTint="66"/>
        <w:insideH w:val="single" w:sz="4" w:space="0" w:color="CFC5B5" w:themeColor="accent6" w:themeTint="66"/>
        <w:insideV w:val="single" w:sz="4" w:space="0" w:color="CFC5B5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7ADAE8" w:themeColor="accent1" w:themeTint="99"/>
        <w:bottom w:val="single" w:sz="2" w:space="0" w:color="7ADAE8" w:themeColor="accent1" w:themeTint="99"/>
        <w:insideH w:val="single" w:sz="2" w:space="0" w:color="7ADAE8" w:themeColor="accent1" w:themeTint="99"/>
        <w:insideV w:val="single" w:sz="2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7ADAE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DAE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DE885" w:themeColor="accent2" w:themeTint="99"/>
        <w:bottom w:val="single" w:sz="2" w:space="0" w:color="DDE885" w:themeColor="accent2" w:themeTint="99"/>
        <w:insideH w:val="single" w:sz="2" w:space="0" w:color="DDE885" w:themeColor="accent2" w:themeTint="99"/>
        <w:insideV w:val="single" w:sz="2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DE8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DE8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A1A0" w:themeColor="accent3" w:themeTint="99"/>
        <w:bottom w:val="single" w:sz="2" w:space="0" w:color="F6A1A0" w:themeColor="accent3" w:themeTint="99"/>
        <w:insideH w:val="single" w:sz="2" w:space="0" w:color="F6A1A0" w:themeColor="accent3" w:themeTint="99"/>
        <w:insideV w:val="single" w:sz="2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A1A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1A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28BC4" w:themeColor="accent4" w:themeTint="99"/>
        <w:bottom w:val="single" w:sz="2" w:space="0" w:color="A28BC4" w:themeColor="accent4" w:themeTint="99"/>
        <w:insideH w:val="single" w:sz="2" w:space="0" w:color="A28BC4" w:themeColor="accent4" w:themeTint="99"/>
        <w:insideV w:val="single" w:sz="2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28BC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8BC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B496" w:themeColor="accent5" w:themeTint="99"/>
        <w:bottom w:val="single" w:sz="2" w:space="0" w:color="FFB496" w:themeColor="accent5" w:themeTint="99"/>
        <w:insideH w:val="single" w:sz="2" w:space="0" w:color="FFB496" w:themeColor="accent5" w:themeTint="99"/>
        <w:insideV w:val="single" w:sz="2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B49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49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7A891" w:themeColor="accent6" w:themeTint="99"/>
        <w:bottom w:val="single" w:sz="2" w:space="0" w:color="B7A891" w:themeColor="accent6" w:themeTint="99"/>
        <w:insideH w:val="single" w:sz="2" w:space="0" w:color="B7A891" w:themeColor="accent6" w:themeTint="99"/>
        <w:insideV w:val="single" w:sz="2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7A8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A8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bottom w:val="single" w:sz="4" w:space="0" w:color="7ADAE8" w:themeColor="accent1" w:themeTint="99"/>
        </w:tcBorders>
      </w:tcPr>
    </w:tblStylePr>
    <w:tblStylePr w:type="nwCell">
      <w:tblPr/>
      <w:tcPr>
        <w:tcBorders>
          <w:bottom w:val="single" w:sz="4" w:space="0" w:color="7ADAE8" w:themeColor="accent1" w:themeTint="99"/>
        </w:tcBorders>
      </w:tcPr>
    </w:tblStylePr>
    <w:tblStylePr w:type="seCell">
      <w:tblPr/>
      <w:tcPr>
        <w:tcBorders>
          <w:top w:val="single" w:sz="4" w:space="0" w:color="7ADAE8" w:themeColor="accent1" w:themeTint="99"/>
        </w:tcBorders>
      </w:tcPr>
    </w:tblStylePr>
    <w:tblStylePr w:type="swCell">
      <w:tblPr/>
      <w:tcPr>
        <w:tcBorders>
          <w:top w:val="single" w:sz="4" w:space="0" w:color="7ADAE8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bottom w:val="single" w:sz="4" w:space="0" w:color="DDE885" w:themeColor="accent2" w:themeTint="99"/>
        </w:tcBorders>
      </w:tcPr>
    </w:tblStylePr>
    <w:tblStylePr w:type="nwCell">
      <w:tblPr/>
      <w:tcPr>
        <w:tcBorders>
          <w:bottom w:val="single" w:sz="4" w:space="0" w:color="DDE885" w:themeColor="accent2" w:themeTint="99"/>
        </w:tcBorders>
      </w:tcPr>
    </w:tblStylePr>
    <w:tblStylePr w:type="seCell">
      <w:tblPr/>
      <w:tcPr>
        <w:tcBorders>
          <w:top w:val="single" w:sz="4" w:space="0" w:color="DDE885" w:themeColor="accent2" w:themeTint="99"/>
        </w:tcBorders>
      </w:tcPr>
    </w:tblStylePr>
    <w:tblStylePr w:type="swCell">
      <w:tblPr/>
      <w:tcPr>
        <w:tcBorders>
          <w:top w:val="single" w:sz="4" w:space="0" w:color="DDE885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bottom w:val="single" w:sz="4" w:space="0" w:color="F6A1A0" w:themeColor="accent3" w:themeTint="99"/>
        </w:tcBorders>
      </w:tcPr>
    </w:tblStylePr>
    <w:tblStylePr w:type="nwCell">
      <w:tblPr/>
      <w:tcPr>
        <w:tcBorders>
          <w:bottom w:val="single" w:sz="4" w:space="0" w:color="F6A1A0" w:themeColor="accent3" w:themeTint="99"/>
        </w:tcBorders>
      </w:tcPr>
    </w:tblStylePr>
    <w:tblStylePr w:type="seCell">
      <w:tblPr/>
      <w:tcPr>
        <w:tcBorders>
          <w:top w:val="single" w:sz="4" w:space="0" w:color="F6A1A0" w:themeColor="accent3" w:themeTint="99"/>
        </w:tcBorders>
      </w:tcPr>
    </w:tblStylePr>
    <w:tblStylePr w:type="swCell">
      <w:tblPr/>
      <w:tcPr>
        <w:tcBorders>
          <w:top w:val="single" w:sz="4" w:space="0" w:color="F6A1A0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bottom w:val="single" w:sz="4" w:space="0" w:color="A28BC4" w:themeColor="accent4" w:themeTint="99"/>
        </w:tcBorders>
      </w:tcPr>
    </w:tblStylePr>
    <w:tblStylePr w:type="nwCell">
      <w:tblPr/>
      <w:tcPr>
        <w:tcBorders>
          <w:bottom w:val="single" w:sz="4" w:space="0" w:color="A28BC4" w:themeColor="accent4" w:themeTint="99"/>
        </w:tcBorders>
      </w:tcPr>
    </w:tblStylePr>
    <w:tblStylePr w:type="seCell">
      <w:tblPr/>
      <w:tcPr>
        <w:tcBorders>
          <w:top w:val="single" w:sz="4" w:space="0" w:color="A28BC4" w:themeColor="accent4" w:themeTint="99"/>
        </w:tcBorders>
      </w:tcPr>
    </w:tblStylePr>
    <w:tblStylePr w:type="swCell">
      <w:tblPr/>
      <w:tcPr>
        <w:tcBorders>
          <w:top w:val="single" w:sz="4" w:space="0" w:color="A28BC4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bottom w:val="single" w:sz="4" w:space="0" w:color="FFB496" w:themeColor="accent5" w:themeTint="99"/>
        </w:tcBorders>
      </w:tcPr>
    </w:tblStylePr>
    <w:tblStylePr w:type="nwCell">
      <w:tblPr/>
      <w:tcPr>
        <w:tcBorders>
          <w:bottom w:val="single" w:sz="4" w:space="0" w:color="FFB496" w:themeColor="accent5" w:themeTint="99"/>
        </w:tcBorders>
      </w:tcPr>
    </w:tblStylePr>
    <w:tblStylePr w:type="seCell">
      <w:tblPr/>
      <w:tcPr>
        <w:tcBorders>
          <w:top w:val="single" w:sz="4" w:space="0" w:color="FFB496" w:themeColor="accent5" w:themeTint="99"/>
        </w:tcBorders>
      </w:tcPr>
    </w:tblStylePr>
    <w:tblStylePr w:type="swCell">
      <w:tblPr/>
      <w:tcPr>
        <w:tcBorders>
          <w:top w:val="single" w:sz="4" w:space="0" w:color="FFB496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bottom w:val="single" w:sz="4" w:space="0" w:color="B7A891" w:themeColor="accent6" w:themeTint="99"/>
        </w:tcBorders>
      </w:tcPr>
    </w:tblStylePr>
    <w:tblStylePr w:type="nwCell">
      <w:tblPr/>
      <w:tcPr>
        <w:tcBorders>
          <w:bottom w:val="single" w:sz="4" w:space="0" w:color="B7A891" w:themeColor="accent6" w:themeTint="99"/>
        </w:tcBorders>
      </w:tcPr>
    </w:tblStylePr>
    <w:tblStylePr w:type="seCell">
      <w:tblPr/>
      <w:tcPr>
        <w:tcBorders>
          <w:top w:val="single" w:sz="4" w:space="0" w:color="B7A891" w:themeColor="accent6" w:themeTint="99"/>
        </w:tcBorders>
      </w:tcPr>
    </w:tblStylePr>
    <w:tblStylePr w:type="swCell">
      <w:tblPr/>
      <w:tcPr>
        <w:tcBorders>
          <w:top w:val="single" w:sz="4" w:space="0" w:color="B7A891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C0D5" w:themeColor="accent1"/>
          <w:left w:val="single" w:sz="4" w:space="0" w:color="25C0D5" w:themeColor="accent1"/>
          <w:bottom w:val="single" w:sz="4" w:space="0" w:color="25C0D5" w:themeColor="accent1"/>
          <w:right w:val="single" w:sz="4" w:space="0" w:color="25C0D5" w:themeColor="accent1"/>
          <w:insideH w:val="nil"/>
          <w:insideV w:val="nil"/>
        </w:tcBorders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DA35" w:themeColor="accent2"/>
          <w:left w:val="single" w:sz="4" w:space="0" w:color="C8DA35" w:themeColor="accent2"/>
          <w:bottom w:val="single" w:sz="4" w:space="0" w:color="C8DA35" w:themeColor="accent2"/>
          <w:right w:val="single" w:sz="4" w:space="0" w:color="C8DA35" w:themeColor="accent2"/>
          <w:insideH w:val="nil"/>
          <w:insideV w:val="nil"/>
        </w:tcBorders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6462" w:themeColor="accent3"/>
          <w:left w:val="single" w:sz="4" w:space="0" w:color="F16462" w:themeColor="accent3"/>
          <w:bottom w:val="single" w:sz="4" w:space="0" w:color="F16462" w:themeColor="accent3"/>
          <w:right w:val="single" w:sz="4" w:space="0" w:color="F16462" w:themeColor="accent3"/>
          <w:insideH w:val="nil"/>
          <w:insideV w:val="nil"/>
        </w:tcBorders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A93" w:themeColor="accent4"/>
          <w:left w:val="single" w:sz="4" w:space="0" w:color="684A93" w:themeColor="accent4"/>
          <w:bottom w:val="single" w:sz="4" w:space="0" w:color="684A93" w:themeColor="accent4"/>
          <w:right w:val="single" w:sz="4" w:space="0" w:color="684A93" w:themeColor="accent4"/>
          <w:insideH w:val="nil"/>
          <w:insideV w:val="nil"/>
        </w:tcBorders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51" w:themeColor="accent5"/>
          <w:left w:val="single" w:sz="4" w:space="0" w:color="FF8451" w:themeColor="accent5"/>
          <w:bottom w:val="single" w:sz="4" w:space="0" w:color="FF8451" w:themeColor="accent5"/>
          <w:right w:val="single" w:sz="4" w:space="0" w:color="FF8451" w:themeColor="accent5"/>
          <w:insideH w:val="nil"/>
          <w:insideV w:val="nil"/>
        </w:tcBorders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6D52" w:themeColor="accent6"/>
          <w:left w:val="single" w:sz="4" w:space="0" w:color="7D6D52" w:themeColor="accent6"/>
          <w:bottom w:val="single" w:sz="4" w:space="0" w:color="7D6D52" w:themeColor="accent6"/>
          <w:right w:val="single" w:sz="4" w:space="0" w:color="7D6D52" w:themeColor="accent6"/>
          <w:insideH w:val="nil"/>
          <w:insideV w:val="nil"/>
        </w:tcBorders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F2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5C0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5C0D5" w:themeFill="accent1"/>
      </w:tcPr>
    </w:tblStylePr>
    <w:tblStylePr w:type="band1Vert">
      <w:tblPr/>
      <w:tcPr>
        <w:shd w:val="clear" w:color="auto" w:fill="A6E6EF" w:themeFill="accent1" w:themeFillTint="66"/>
      </w:tcPr>
    </w:tblStylePr>
    <w:tblStylePr w:type="band1Horz">
      <w:tblPr/>
      <w:tcPr>
        <w:shd w:val="clear" w:color="auto" w:fill="A6E6EF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D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DA35" w:themeFill="accent2"/>
      </w:tcPr>
    </w:tblStylePr>
    <w:tblStylePr w:type="band1Vert">
      <w:tblPr/>
      <w:tcPr>
        <w:shd w:val="clear" w:color="auto" w:fill="E9F0AE" w:themeFill="accent2" w:themeFillTint="66"/>
      </w:tcPr>
    </w:tblStylePr>
    <w:tblStylePr w:type="band1Horz">
      <w:tblPr/>
      <w:tcPr>
        <w:shd w:val="clear" w:color="auto" w:fill="E9F0AE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DFD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646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6462" w:themeFill="accent3"/>
      </w:tcPr>
    </w:tblStylePr>
    <w:tblStylePr w:type="band1Vert">
      <w:tblPr/>
      <w:tcPr>
        <w:shd w:val="clear" w:color="auto" w:fill="F9C0BF" w:themeFill="accent3" w:themeFillTint="66"/>
      </w:tcPr>
    </w:tblStylePr>
    <w:tblStylePr w:type="band1Horz">
      <w:tblPr/>
      <w:tcPr>
        <w:shd w:val="clear" w:color="auto" w:fill="F9C0BF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D8E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4A9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4A93" w:themeFill="accent4"/>
      </w:tcPr>
    </w:tblStylePr>
    <w:tblStylePr w:type="band1Vert">
      <w:tblPr/>
      <w:tcPr>
        <w:shd w:val="clear" w:color="auto" w:fill="C1B2D8" w:themeFill="accent4" w:themeFillTint="66"/>
      </w:tcPr>
    </w:tblStylePr>
    <w:tblStylePr w:type="band1Horz">
      <w:tblPr/>
      <w:tcPr>
        <w:shd w:val="clear" w:color="auto" w:fill="C1B2D8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6D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4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451" w:themeFill="accent5"/>
      </w:tcPr>
    </w:tblStylePr>
    <w:tblStylePr w:type="band1Vert">
      <w:tblPr/>
      <w:tcPr>
        <w:shd w:val="clear" w:color="auto" w:fill="FFCDB9" w:themeFill="accent5" w:themeFillTint="66"/>
      </w:tcPr>
    </w:tblStylePr>
    <w:tblStylePr w:type="band1Horz">
      <w:tblPr/>
      <w:tcPr>
        <w:shd w:val="clear" w:color="auto" w:fill="FFCDB9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6D5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6D52" w:themeFill="accent6"/>
      </w:tcPr>
    </w:tblStylePr>
    <w:tblStylePr w:type="band1Vert">
      <w:tblPr/>
      <w:tcPr>
        <w:shd w:val="clear" w:color="auto" w:fill="CFC5B5" w:themeFill="accent6" w:themeFillTint="66"/>
      </w:tcPr>
    </w:tblStylePr>
    <w:tblStylePr w:type="band1Horz">
      <w:tblPr/>
      <w:tcPr>
        <w:shd w:val="clear" w:color="auto" w:fill="CFC5B5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bottom w:val="single" w:sz="4" w:space="0" w:color="7ADAE8" w:themeColor="accent1" w:themeTint="99"/>
        </w:tcBorders>
      </w:tcPr>
    </w:tblStylePr>
    <w:tblStylePr w:type="nwCell">
      <w:tblPr/>
      <w:tcPr>
        <w:tcBorders>
          <w:bottom w:val="single" w:sz="4" w:space="0" w:color="7ADAE8" w:themeColor="accent1" w:themeTint="99"/>
        </w:tcBorders>
      </w:tcPr>
    </w:tblStylePr>
    <w:tblStylePr w:type="seCell">
      <w:tblPr/>
      <w:tcPr>
        <w:tcBorders>
          <w:top w:val="single" w:sz="4" w:space="0" w:color="7ADAE8" w:themeColor="accent1" w:themeTint="99"/>
        </w:tcBorders>
      </w:tcPr>
    </w:tblStylePr>
    <w:tblStylePr w:type="swCell">
      <w:tblPr/>
      <w:tcPr>
        <w:tcBorders>
          <w:top w:val="single" w:sz="4" w:space="0" w:color="7ADAE8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bottom w:val="single" w:sz="4" w:space="0" w:color="DDE885" w:themeColor="accent2" w:themeTint="99"/>
        </w:tcBorders>
      </w:tcPr>
    </w:tblStylePr>
    <w:tblStylePr w:type="nwCell">
      <w:tblPr/>
      <w:tcPr>
        <w:tcBorders>
          <w:bottom w:val="single" w:sz="4" w:space="0" w:color="DDE885" w:themeColor="accent2" w:themeTint="99"/>
        </w:tcBorders>
      </w:tcPr>
    </w:tblStylePr>
    <w:tblStylePr w:type="seCell">
      <w:tblPr/>
      <w:tcPr>
        <w:tcBorders>
          <w:top w:val="single" w:sz="4" w:space="0" w:color="DDE885" w:themeColor="accent2" w:themeTint="99"/>
        </w:tcBorders>
      </w:tcPr>
    </w:tblStylePr>
    <w:tblStylePr w:type="swCell">
      <w:tblPr/>
      <w:tcPr>
        <w:tcBorders>
          <w:top w:val="single" w:sz="4" w:space="0" w:color="DDE885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bottom w:val="single" w:sz="4" w:space="0" w:color="F6A1A0" w:themeColor="accent3" w:themeTint="99"/>
        </w:tcBorders>
      </w:tcPr>
    </w:tblStylePr>
    <w:tblStylePr w:type="nwCell">
      <w:tblPr/>
      <w:tcPr>
        <w:tcBorders>
          <w:bottom w:val="single" w:sz="4" w:space="0" w:color="F6A1A0" w:themeColor="accent3" w:themeTint="99"/>
        </w:tcBorders>
      </w:tcPr>
    </w:tblStylePr>
    <w:tblStylePr w:type="seCell">
      <w:tblPr/>
      <w:tcPr>
        <w:tcBorders>
          <w:top w:val="single" w:sz="4" w:space="0" w:color="F6A1A0" w:themeColor="accent3" w:themeTint="99"/>
        </w:tcBorders>
      </w:tcPr>
    </w:tblStylePr>
    <w:tblStylePr w:type="swCell">
      <w:tblPr/>
      <w:tcPr>
        <w:tcBorders>
          <w:top w:val="single" w:sz="4" w:space="0" w:color="F6A1A0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bottom w:val="single" w:sz="4" w:space="0" w:color="A28BC4" w:themeColor="accent4" w:themeTint="99"/>
        </w:tcBorders>
      </w:tcPr>
    </w:tblStylePr>
    <w:tblStylePr w:type="nwCell">
      <w:tblPr/>
      <w:tcPr>
        <w:tcBorders>
          <w:bottom w:val="single" w:sz="4" w:space="0" w:color="A28BC4" w:themeColor="accent4" w:themeTint="99"/>
        </w:tcBorders>
      </w:tcPr>
    </w:tblStylePr>
    <w:tblStylePr w:type="seCell">
      <w:tblPr/>
      <w:tcPr>
        <w:tcBorders>
          <w:top w:val="single" w:sz="4" w:space="0" w:color="A28BC4" w:themeColor="accent4" w:themeTint="99"/>
        </w:tcBorders>
      </w:tcPr>
    </w:tblStylePr>
    <w:tblStylePr w:type="swCell">
      <w:tblPr/>
      <w:tcPr>
        <w:tcBorders>
          <w:top w:val="single" w:sz="4" w:space="0" w:color="A28BC4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bottom w:val="single" w:sz="4" w:space="0" w:color="FFB496" w:themeColor="accent5" w:themeTint="99"/>
        </w:tcBorders>
      </w:tcPr>
    </w:tblStylePr>
    <w:tblStylePr w:type="nwCell">
      <w:tblPr/>
      <w:tcPr>
        <w:tcBorders>
          <w:bottom w:val="single" w:sz="4" w:space="0" w:color="FFB496" w:themeColor="accent5" w:themeTint="99"/>
        </w:tcBorders>
      </w:tcPr>
    </w:tblStylePr>
    <w:tblStylePr w:type="seCell">
      <w:tblPr/>
      <w:tcPr>
        <w:tcBorders>
          <w:top w:val="single" w:sz="4" w:space="0" w:color="FFB496" w:themeColor="accent5" w:themeTint="99"/>
        </w:tcBorders>
      </w:tcPr>
    </w:tblStylePr>
    <w:tblStylePr w:type="swCell">
      <w:tblPr/>
      <w:tcPr>
        <w:tcBorders>
          <w:top w:val="single" w:sz="4" w:space="0" w:color="FFB496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bottom w:val="single" w:sz="4" w:space="0" w:color="B7A891" w:themeColor="accent6" w:themeTint="99"/>
        </w:tcBorders>
      </w:tcPr>
    </w:tblStylePr>
    <w:tblStylePr w:type="nwCell">
      <w:tblPr/>
      <w:tcPr>
        <w:tcBorders>
          <w:bottom w:val="single" w:sz="4" w:space="0" w:color="B7A891" w:themeColor="accent6" w:themeTint="99"/>
        </w:tcBorders>
      </w:tcPr>
    </w:tblStylePr>
    <w:tblStylePr w:type="seCell">
      <w:tblPr/>
      <w:tcPr>
        <w:tcBorders>
          <w:top w:val="single" w:sz="4" w:space="0" w:color="B7A891" w:themeColor="accent6" w:themeTint="99"/>
        </w:tcBorders>
      </w:tcPr>
    </w:tblStylePr>
    <w:tblStylePr w:type="swCell">
      <w:tblPr/>
      <w:tcPr>
        <w:tcBorders>
          <w:top w:val="single" w:sz="4" w:space="0" w:color="B7A891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391F5A"/>
  </w:style>
  <w:style w:type="paragraph" w:styleId="HTMLAddress">
    <w:name w:val="HTML Address"/>
    <w:basedOn w:val="Normal"/>
    <w:link w:val="HTMLAddressChar"/>
    <w:uiPriority w:val="99"/>
    <w:semiHidden/>
    <w:unhideWhenUsed/>
    <w:rsid w:val="00391F5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91F5A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391F5A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91F5A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391F5A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391F5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1F5A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1F5A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391F5A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391F5A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91F5A"/>
    <w:rPr>
      <w:i/>
      <w:iCs/>
    </w:rPr>
  </w:style>
  <w:style w:type="character" w:styleId="Hyperlink">
    <w:name w:val="Hyperlink"/>
    <w:basedOn w:val="DefaultParagraphFont"/>
    <w:uiPriority w:val="99"/>
    <w:unhideWhenUsed/>
    <w:rsid w:val="00391F5A"/>
    <w:rPr>
      <w:color w:val="25C0D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91F5A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391F5A"/>
    <w:rPr>
      <w:i/>
      <w:iCs/>
      <w:color w:val="25C0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91F5A"/>
    <w:pPr>
      <w:pBdr>
        <w:top w:val="single" w:sz="4" w:space="10" w:color="25C0D5" w:themeColor="accent1"/>
        <w:bottom w:val="single" w:sz="4" w:space="10" w:color="25C0D5" w:themeColor="accent1"/>
      </w:pBdr>
      <w:spacing w:before="360" w:after="360"/>
      <w:ind w:left="864" w:right="864"/>
      <w:jc w:val="center"/>
    </w:pPr>
    <w:rPr>
      <w:i/>
      <w:iCs/>
      <w:color w:val="25C0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91F5A"/>
    <w:rPr>
      <w:i/>
      <w:iCs/>
      <w:color w:val="25C0D5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391F5A"/>
    <w:rPr>
      <w:b/>
      <w:bCs/>
      <w:smallCaps/>
      <w:color w:val="25C0D5" w:themeColor="accent1"/>
      <w:spacing w:val="5"/>
    </w:rPr>
  </w:style>
  <w:style w:type="table" w:customStyle="1" w:styleId="LightGrid1">
    <w:name w:val="Light Grid1"/>
    <w:basedOn w:val="Table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  <w:insideH w:val="single" w:sz="8" w:space="0" w:color="25C0D5" w:themeColor="accent1"/>
        <w:insideV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18" w:space="0" w:color="25C0D5" w:themeColor="accent1"/>
          <w:right w:val="single" w:sz="8" w:space="0" w:color="25C0D5" w:themeColor="accent1"/>
          <w:insideH w:val="nil"/>
          <w:insideV w:val="single" w:sz="8" w:space="0" w:color="25C0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H w:val="nil"/>
          <w:insideV w:val="single" w:sz="8" w:space="0" w:color="25C0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band1Vert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  <w:shd w:val="clear" w:color="auto" w:fill="C8EFF5" w:themeFill="accent1" w:themeFillTint="3F"/>
      </w:tcPr>
    </w:tblStylePr>
    <w:tblStylePr w:type="band1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V w:val="single" w:sz="8" w:space="0" w:color="25C0D5" w:themeColor="accent1"/>
        </w:tcBorders>
        <w:shd w:val="clear" w:color="auto" w:fill="C8EFF5" w:themeFill="accent1" w:themeFillTint="3F"/>
      </w:tcPr>
    </w:tblStylePr>
    <w:tblStylePr w:type="band2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V w:val="single" w:sz="8" w:space="0" w:color="25C0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  <w:insideH w:val="single" w:sz="8" w:space="0" w:color="C8DA35" w:themeColor="accent2"/>
        <w:insideV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18" w:space="0" w:color="C8DA35" w:themeColor="accent2"/>
          <w:right w:val="single" w:sz="8" w:space="0" w:color="C8DA35" w:themeColor="accent2"/>
          <w:insideH w:val="nil"/>
          <w:insideV w:val="single" w:sz="8" w:space="0" w:color="C8DA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H w:val="nil"/>
          <w:insideV w:val="single" w:sz="8" w:space="0" w:color="C8DA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band1Vert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  <w:shd w:val="clear" w:color="auto" w:fill="F1F5CC" w:themeFill="accent2" w:themeFillTint="3F"/>
      </w:tcPr>
    </w:tblStylePr>
    <w:tblStylePr w:type="band1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V w:val="single" w:sz="8" w:space="0" w:color="C8DA35" w:themeColor="accent2"/>
        </w:tcBorders>
        <w:shd w:val="clear" w:color="auto" w:fill="F1F5CC" w:themeFill="accent2" w:themeFillTint="3F"/>
      </w:tcPr>
    </w:tblStylePr>
    <w:tblStylePr w:type="band2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V w:val="single" w:sz="8" w:space="0" w:color="C8DA3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  <w:insideH w:val="single" w:sz="8" w:space="0" w:color="F16462" w:themeColor="accent3"/>
        <w:insideV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18" w:space="0" w:color="F16462" w:themeColor="accent3"/>
          <w:right w:val="single" w:sz="8" w:space="0" w:color="F16462" w:themeColor="accent3"/>
          <w:insideH w:val="nil"/>
          <w:insideV w:val="single" w:sz="8" w:space="0" w:color="F1646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H w:val="nil"/>
          <w:insideV w:val="single" w:sz="8" w:space="0" w:color="F1646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band1Vert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  <w:shd w:val="clear" w:color="auto" w:fill="FBD8D8" w:themeFill="accent3" w:themeFillTint="3F"/>
      </w:tcPr>
    </w:tblStylePr>
    <w:tblStylePr w:type="band1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V w:val="single" w:sz="8" w:space="0" w:color="F16462" w:themeColor="accent3"/>
        </w:tcBorders>
        <w:shd w:val="clear" w:color="auto" w:fill="FBD8D8" w:themeFill="accent3" w:themeFillTint="3F"/>
      </w:tcPr>
    </w:tblStylePr>
    <w:tblStylePr w:type="band2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V w:val="single" w:sz="8" w:space="0" w:color="F1646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  <w:insideH w:val="single" w:sz="8" w:space="0" w:color="684A93" w:themeColor="accent4"/>
        <w:insideV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18" w:space="0" w:color="684A93" w:themeColor="accent4"/>
          <w:right w:val="single" w:sz="8" w:space="0" w:color="684A93" w:themeColor="accent4"/>
          <w:insideH w:val="nil"/>
          <w:insideV w:val="single" w:sz="8" w:space="0" w:color="684A9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H w:val="nil"/>
          <w:insideV w:val="single" w:sz="8" w:space="0" w:color="684A9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band1Vert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  <w:shd w:val="clear" w:color="auto" w:fill="D8CFE7" w:themeFill="accent4" w:themeFillTint="3F"/>
      </w:tcPr>
    </w:tblStylePr>
    <w:tblStylePr w:type="band1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V w:val="single" w:sz="8" w:space="0" w:color="684A93" w:themeColor="accent4"/>
        </w:tcBorders>
        <w:shd w:val="clear" w:color="auto" w:fill="D8CFE7" w:themeFill="accent4" w:themeFillTint="3F"/>
      </w:tcPr>
    </w:tblStylePr>
    <w:tblStylePr w:type="band2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V w:val="single" w:sz="8" w:space="0" w:color="684A9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  <w:insideH w:val="single" w:sz="8" w:space="0" w:color="FF8451" w:themeColor="accent5"/>
        <w:insideV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18" w:space="0" w:color="FF8451" w:themeColor="accent5"/>
          <w:right w:val="single" w:sz="8" w:space="0" w:color="FF8451" w:themeColor="accent5"/>
          <w:insideH w:val="nil"/>
          <w:insideV w:val="single" w:sz="8" w:space="0" w:color="FF845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H w:val="nil"/>
          <w:insideV w:val="single" w:sz="8" w:space="0" w:color="FF845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band1Vert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  <w:shd w:val="clear" w:color="auto" w:fill="FFE0D4" w:themeFill="accent5" w:themeFillTint="3F"/>
      </w:tcPr>
    </w:tblStylePr>
    <w:tblStylePr w:type="band1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V w:val="single" w:sz="8" w:space="0" w:color="FF8451" w:themeColor="accent5"/>
        </w:tcBorders>
        <w:shd w:val="clear" w:color="auto" w:fill="FFE0D4" w:themeFill="accent5" w:themeFillTint="3F"/>
      </w:tcPr>
    </w:tblStylePr>
    <w:tblStylePr w:type="band2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V w:val="single" w:sz="8" w:space="0" w:color="FF8451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  <w:insideH w:val="single" w:sz="8" w:space="0" w:color="7D6D52" w:themeColor="accent6"/>
        <w:insideV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18" w:space="0" w:color="7D6D52" w:themeColor="accent6"/>
          <w:right w:val="single" w:sz="8" w:space="0" w:color="7D6D52" w:themeColor="accent6"/>
          <w:insideH w:val="nil"/>
          <w:insideV w:val="single" w:sz="8" w:space="0" w:color="7D6D5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H w:val="nil"/>
          <w:insideV w:val="single" w:sz="8" w:space="0" w:color="7D6D5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band1Vert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  <w:shd w:val="clear" w:color="auto" w:fill="E1DBD1" w:themeFill="accent6" w:themeFillTint="3F"/>
      </w:tcPr>
    </w:tblStylePr>
    <w:tblStylePr w:type="band1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V w:val="single" w:sz="8" w:space="0" w:color="7D6D52" w:themeColor="accent6"/>
        </w:tcBorders>
        <w:shd w:val="clear" w:color="auto" w:fill="E1DBD1" w:themeFill="accent6" w:themeFillTint="3F"/>
      </w:tcPr>
    </w:tblStylePr>
    <w:tblStylePr w:type="band2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V w:val="single" w:sz="8" w:space="0" w:color="7D6D52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band1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band1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band1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band1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band1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band1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unhideWhenUsed/>
    <w:rsid w:val="00391F5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Ind w:w="0" w:type="dxa"/>
      <w:tblBorders>
        <w:top w:val="single" w:sz="8" w:space="0" w:color="25C0D5" w:themeColor="accent1"/>
        <w:bottom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C0D5" w:themeColor="accent1"/>
          <w:left w:val="nil"/>
          <w:bottom w:val="single" w:sz="8" w:space="0" w:color="25C0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C0D5" w:themeColor="accent1"/>
          <w:left w:val="nil"/>
          <w:bottom w:val="single" w:sz="8" w:space="0" w:color="25C0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Ind w:w="0" w:type="dxa"/>
      <w:tblBorders>
        <w:top w:val="single" w:sz="8" w:space="0" w:color="C8DA35" w:themeColor="accent2"/>
        <w:bottom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DA35" w:themeColor="accent2"/>
          <w:left w:val="nil"/>
          <w:bottom w:val="single" w:sz="8" w:space="0" w:color="C8DA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DA35" w:themeColor="accent2"/>
          <w:left w:val="nil"/>
          <w:bottom w:val="single" w:sz="8" w:space="0" w:color="C8DA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Ind w:w="0" w:type="dxa"/>
      <w:tblBorders>
        <w:top w:val="single" w:sz="8" w:space="0" w:color="F16462" w:themeColor="accent3"/>
        <w:bottom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6462" w:themeColor="accent3"/>
          <w:left w:val="nil"/>
          <w:bottom w:val="single" w:sz="8" w:space="0" w:color="F1646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6462" w:themeColor="accent3"/>
          <w:left w:val="nil"/>
          <w:bottom w:val="single" w:sz="8" w:space="0" w:color="F1646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Ind w:w="0" w:type="dxa"/>
      <w:tblBorders>
        <w:top w:val="single" w:sz="8" w:space="0" w:color="684A93" w:themeColor="accent4"/>
        <w:bottom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A93" w:themeColor="accent4"/>
          <w:left w:val="nil"/>
          <w:bottom w:val="single" w:sz="8" w:space="0" w:color="684A9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A93" w:themeColor="accent4"/>
          <w:left w:val="nil"/>
          <w:bottom w:val="single" w:sz="8" w:space="0" w:color="684A9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Ind w:w="0" w:type="dxa"/>
      <w:tblBorders>
        <w:top w:val="single" w:sz="8" w:space="0" w:color="FF8451" w:themeColor="accent5"/>
        <w:bottom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51" w:themeColor="accent5"/>
          <w:left w:val="nil"/>
          <w:bottom w:val="single" w:sz="8" w:space="0" w:color="FF845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51" w:themeColor="accent5"/>
          <w:left w:val="nil"/>
          <w:bottom w:val="single" w:sz="8" w:space="0" w:color="FF845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Ind w:w="0" w:type="dxa"/>
      <w:tblBorders>
        <w:top w:val="single" w:sz="8" w:space="0" w:color="7D6D52" w:themeColor="accent6"/>
        <w:bottom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6D52" w:themeColor="accent6"/>
          <w:left w:val="nil"/>
          <w:bottom w:val="single" w:sz="8" w:space="0" w:color="7D6D5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6D52" w:themeColor="accent6"/>
          <w:left w:val="nil"/>
          <w:bottom w:val="single" w:sz="8" w:space="0" w:color="7D6D5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91F5A"/>
  </w:style>
  <w:style w:type="paragraph" w:styleId="List">
    <w:name w:val="List"/>
    <w:basedOn w:val="Normal"/>
    <w:uiPriority w:val="99"/>
    <w:semiHidden/>
    <w:unhideWhenUsed/>
    <w:rsid w:val="00391F5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91F5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91F5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91F5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91F5A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391F5A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91F5A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91F5A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91F5A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91F5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91F5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91F5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91F5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91F5A"/>
    <w:pPr>
      <w:spacing w:after="120"/>
      <w:ind w:left="1800"/>
      <w:contextualSpacing/>
    </w:pPr>
  </w:style>
  <w:style w:type="paragraph" w:styleId="ListNumber">
    <w:name w:val="List Number"/>
    <w:basedOn w:val="Normal"/>
    <w:uiPriority w:val="4"/>
    <w:qFormat/>
    <w:rsid w:val="00391F5A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91F5A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91F5A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91F5A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91F5A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91F5A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bottom w:val="single" w:sz="4" w:space="0" w:color="7ADAE8" w:themeColor="accent1" w:themeTint="99"/>
        <w:insideH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bottom w:val="single" w:sz="4" w:space="0" w:color="DDE885" w:themeColor="accent2" w:themeTint="99"/>
        <w:insideH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bottom w:val="single" w:sz="4" w:space="0" w:color="F6A1A0" w:themeColor="accent3" w:themeTint="99"/>
        <w:insideH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bottom w:val="single" w:sz="4" w:space="0" w:color="A28BC4" w:themeColor="accent4" w:themeTint="99"/>
        <w:insideH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bottom w:val="single" w:sz="4" w:space="0" w:color="FFB496" w:themeColor="accent5" w:themeTint="99"/>
        <w:insideH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bottom w:val="single" w:sz="4" w:space="0" w:color="B7A891" w:themeColor="accent6" w:themeTint="99"/>
        <w:insideH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5C0D5" w:themeColor="accent1"/>
        <w:left w:val="single" w:sz="4" w:space="0" w:color="25C0D5" w:themeColor="accent1"/>
        <w:bottom w:val="single" w:sz="4" w:space="0" w:color="25C0D5" w:themeColor="accent1"/>
        <w:right w:val="single" w:sz="4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5C0D5" w:themeColor="accent1"/>
          <w:right w:val="single" w:sz="4" w:space="0" w:color="25C0D5" w:themeColor="accent1"/>
        </w:tcBorders>
      </w:tcPr>
    </w:tblStylePr>
    <w:tblStylePr w:type="band1Horz">
      <w:tblPr/>
      <w:tcPr>
        <w:tcBorders>
          <w:top w:val="single" w:sz="4" w:space="0" w:color="25C0D5" w:themeColor="accent1"/>
          <w:bottom w:val="single" w:sz="4" w:space="0" w:color="25C0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5C0D5" w:themeColor="accent1"/>
          <w:left w:val="nil"/>
        </w:tcBorders>
      </w:tcPr>
    </w:tblStylePr>
    <w:tblStylePr w:type="swCell">
      <w:tblPr/>
      <w:tcPr>
        <w:tcBorders>
          <w:top w:val="double" w:sz="4" w:space="0" w:color="25C0D5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8DA35" w:themeColor="accent2"/>
        <w:left w:val="single" w:sz="4" w:space="0" w:color="C8DA35" w:themeColor="accent2"/>
        <w:bottom w:val="single" w:sz="4" w:space="0" w:color="C8DA35" w:themeColor="accent2"/>
        <w:right w:val="single" w:sz="4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8DA35" w:themeColor="accent2"/>
          <w:right w:val="single" w:sz="4" w:space="0" w:color="C8DA35" w:themeColor="accent2"/>
        </w:tcBorders>
      </w:tcPr>
    </w:tblStylePr>
    <w:tblStylePr w:type="band1Horz">
      <w:tblPr/>
      <w:tcPr>
        <w:tcBorders>
          <w:top w:val="single" w:sz="4" w:space="0" w:color="C8DA35" w:themeColor="accent2"/>
          <w:bottom w:val="single" w:sz="4" w:space="0" w:color="C8DA3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DA35" w:themeColor="accent2"/>
          <w:left w:val="nil"/>
        </w:tcBorders>
      </w:tcPr>
    </w:tblStylePr>
    <w:tblStylePr w:type="swCell">
      <w:tblPr/>
      <w:tcPr>
        <w:tcBorders>
          <w:top w:val="double" w:sz="4" w:space="0" w:color="C8DA35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6462" w:themeColor="accent3"/>
        <w:left w:val="single" w:sz="4" w:space="0" w:color="F16462" w:themeColor="accent3"/>
        <w:bottom w:val="single" w:sz="4" w:space="0" w:color="F16462" w:themeColor="accent3"/>
        <w:right w:val="single" w:sz="4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6462" w:themeColor="accent3"/>
          <w:right w:val="single" w:sz="4" w:space="0" w:color="F16462" w:themeColor="accent3"/>
        </w:tcBorders>
      </w:tcPr>
    </w:tblStylePr>
    <w:tblStylePr w:type="band1Horz">
      <w:tblPr/>
      <w:tcPr>
        <w:tcBorders>
          <w:top w:val="single" w:sz="4" w:space="0" w:color="F16462" w:themeColor="accent3"/>
          <w:bottom w:val="single" w:sz="4" w:space="0" w:color="F1646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6462" w:themeColor="accent3"/>
          <w:left w:val="nil"/>
        </w:tcBorders>
      </w:tcPr>
    </w:tblStylePr>
    <w:tblStylePr w:type="swCell">
      <w:tblPr/>
      <w:tcPr>
        <w:tcBorders>
          <w:top w:val="double" w:sz="4" w:space="0" w:color="F16462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84A93" w:themeColor="accent4"/>
        <w:left w:val="single" w:sz="4" w:space="0" w:color="684A93" w:themeColor="accent4"/>
        <w:bottom w:val="single" w:sz="4" w:space="0" w:color="684A93" w:themeColor="accent4"/>
        <w:right w:val="single" w:sz="4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84A93" w:themeColor="accent4"/>
          <w:right w:val="single" w:sz="4" w:space="0" w:color="684A93" w:themeColor="accent4"/>
        </w:tcBorders>
      </w:tcPr>
    </w:tblStylePr>
    <w:tblStylePr w:type="band1Horz">
      <w:tblPr/>
      <w:tcPr>
        <w:tcBorders>
          <w:top w:val="single" w:sz="4" w:space="0" w:color="684A93" w:themeColor="accent4"/>
          <w:bottom w:val="single" w:sz="4" w:space="0" w:color="684A9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84A93" w:themeColor="accent4"/>
          <w:left w:val="nil"/>
        </w:tcBorders>
      </w:tcPr>
    </w:tblStylePr>
    <w:tblStylePr w:type="swCell">
      <w:tblPr/>
      <w:tcPr>
        <w:tcBorders>
          <w:top w:val="double" w:sz="4" w:space="0" w:color="684A93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8451" w:themeColor="accent5"/>
        <w:left w:val="single" w:sz="4" w:space="0" w:color="FF8451" w:themeColor="accent5"/>
        <w:bottom w:val="single" w:sz="4" w:space="0" w:color="FF8451" w:themeColor="accent5"/>
        <w:right w:val="single" w:sz="4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451" w:themeColor="accent5"/>
          <w:right w:val="single" w:sz="4" w:space="0" w:color="FF8451" w:themeColor="accent5"/>
        </w:tcBorders>
      </w:tcPr>
    </w:tblStylePr>
    <w:tblStylePr w:type="band1Horz">
      <w:tblPr/>
      <w:tcPr>
        <w:tcBorders>
          <w:top w:val="single" w:sz="4" w:space="0" w:color="FF8451" w:themeColor="accent5"/>
          <w:bottom w:val="single" w:sz="4" w:space="0" w:color="FF845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451" w:themeColor="accent5"/>
          <w:left w:val="nil"/>
        </w:tcBorders>
      </w:tcPr>
    </w:tblStylePr>
    <w:tblStylePr w:type="swCell">
      <w:tblPr/>
      <w:tcPr>
        <w:tcBorders>
          <w:top w:val="double" w:sz="4" w:space="0" w:color="FF8451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D6D52" w:themeColor="accent6"/>
        <w:left w:val="single" w:sz="4" w:space="0" w:color="7D6D52" w:themeColor="accent6"/>
        <w:bottom w:val="single" w:sz="4" w:space="0" w:color="7D6D52" w:themeColor="accent6"/>
        <w:right w:val="single" w:sz="4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6D52" w:themeColor="accent6"/>
          <w:right w:val="single" w:sz="4" w:space="0" w:color="7D6D52" w:themeColor="accent6"/>
        </w:tcBorders>
      </w:tcPr>
    </w:tblStylePr>
    <w:tblStylePr w:type="band1Horz">
      <w:tblPr/>
      <w:tcPr>
        <w:tcBorders>
          <w:top w:val="single" w:sz="4" w:space="0" w:color="7D6D52" w:themeColor="accent6"/>
          <w:bottom w:val="single" w:sz="4" w:space="0" w:color="7D6D5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6D52" w:themeColor="accent6"/>
          <w:left w:val="nil"/>
        </w:tcBorders>
      </w:tcPr>
    </w:tblStylePr>
    <w:tblStylePr w:type="swCell">
      <w:tblPr/>
      <w:tcPr>
        <w:tcBorders>
          <w:top w:val="double" w:sz="4" w:space="0" w:color="7D6D52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C0D5" w:themeColor="accent1"/>
          <w:left w:val="single" w:sz="4" w:space="0" w:color="25C0D5" w:themeColor="accent1"/>
          <w:bottom w:val="single" w:sz="4" w:space="0" w:color="25C0D5" w:themeColor="accent1"/>
          <w:right w:val="single" w:sz="4" w:space="0" w:color="25C0D5" w:themeColor="accent1"/>
          <w:insideH w:val="nil"/>
        </w:tcBorders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DA35" w:themeColor="accent2"/>
          <w:left w:val="single" w:sz="4" w:space="0" w:color="C8DA35" w:themeColor="accent2"/>
          <w:bottom w:val="single" w:sz="4" w:space="0" w:color="C8DA35" w:themeColor="accent2"/>
          <w:right w:val="single" w:sz="4" w:space="0" w:color="C8DA35" w:themeColor="accent2"/>
          <w:insideH w:val="nil"/>
        </w:tcBorders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6462" w:themeColor="accent3"/>
          <w:left w:val="single" w:sz="4" w:space="0" w:color="F16462" w:themeColor="accent3"/>
          <w:bottom w:val="single" w:sz="4" w:space="0" w:color="F16462" w:themeColor="accent3"/>
          <w:right w:val="single" w:sz="4" w:space="0" w:color="F16462" w:themeColor="accent3"/>
          <w:insideH w:val="nil"/>
        </w:tcBorders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A93" w:themeColor="accent4"/>
          <w:left w:val="single" w:sz="4" w:space="0" w:color="684A93" w:themeColor="accent4"/>
          <w:bottom w:val="single" w:sz="4" w:space="0" w:color="684A93" w:themeColor="accent4"/>
          <w:right w:val="single" w:sz="4" w:space="0" w:color="684A93" w:themeColor="accent4"/>
          <w:insideH w:val="nil"/>
        </w:tcBorders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51" w:themeColor="accent5"/>
          <w:left w:val="single" w:sz="4" w:space="0" w:color="FF8451" w:themeColor="accent5"/>
          <w:bottom w:val="single" w:sz="4" w:space="0" w:color="FF8451" w:themeColor="accent5"/>
          <w:right w:val="single" w:sz="4" w:space="0" w:color="FF8451" w:themeColor="accent5"/>
          <w:insideH w:val="nil"/>
        </w:tcBorders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6D52" w:themeColor="accent6"/>
          <w:left w:val="single" w:sz="4" w:space="0" w:color="7D6D52" w:themeColor="accent6"/>
          <w:bottom w:val="single" w:sz="4" w:space="0" w:color="7D6D52" w:themeColor="accent6"/>
          <w:right w:val="single" w:sz="4" w:space="0" w:color="7D6D52" w:themeColor="accent6"/>
          <w:insideH w:val="nil"/>
        </w:tcBorders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5C0D5" w:themeColor="accent1"/>
        <w:left w:val="single" w:sz="24" w:space="0" w:color="25C0D5" w:themeColor="accent1"/>
        <w:bottom w:val="single" w:sz="24" w:space="0" w:color="25C0D5" w:themeColor="accent1"/>
        <w:right w:val="single" w:sz="24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5C0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8DA35" w:themeColor="accent2"/>
        <w:left w:val="single" w:sz="24" w:space="0" w:color="C8DA35" w:themeColor="accent2"/>
        <w:bottom w:val="single" w:sz="24" w:space="0" w:color="C8DA35" w:themeColor="accent2"/>
        <w:right w:val="single" w:sz="24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DA3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16462" w:themeColor="accent3"/>
        <w:left w:val="single" w:sz="24" w:space="0" w:color="F16462" w:themeColor="accent3"/>
        <w:bottom w:val="single" w:sz="24" w:space="0" w:color="F16462" w:themeColor="accent3"/>
        <w:right w:val="single" w:sz="24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646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84A93" w:themeColor="accent4"/>
        <w:left w:val="single" w:sz="24" w:space="0" w:color="684A93" w:themeColor="accent4"/>
        <w:bottom w:val="single" w:sz="24" w:space="0" w:color="684A93" w:themeColor="accent4"/>
        <w:right w:val="single" w:sz="24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84A9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8451" w:themeColor="accent5"/>
        <w:left w:val="single" w:sz="24" w:space="0" w:color="FF8451" w:themeColor="accent5"/>
        <w:bottom w:val="single" w:sz="24" w:space="0" w:color="FF8451" w:themeColor="accent5"/>
        <w:right w:val="single" w:sz="24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845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D6D52" w:themeColor="accent6"/>
        <w:left w:val="single" w:sz="24" w:space="0" w:color="7D6D52" w:themeColor="accent6"/>
        <w:bottom w:val="single" w:sz="24" w:space="0" w:color="7D6D52" w:themeColor="accent6"/>
        <w:right w:val="single" w:sz="24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6D5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Ind w:w="0" w:type="dxa"/>
      <w:tblBorders>
        <w:top w:val="single" w:sz="4" w:space="0" w:color="25C0D5" w:themeColor="accent1"/>
        <w:bottom w:val="single" w:sz="4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5C0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Ind w:w="0" w:type="dxa"/>
      <w:tblBorders>
        <w:top w:val="single" w:sz="4" w:space="0" w:color="C8DA35" w:themeColor="accent2"/>
        <w:bottom w:val="single" w:sz="4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8DA3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Ind w:w="0" w:type="dxa"/>
      <w:tblBorders>
        <w:top w:val="single" w:sz="4" w:space="0" w:color="F16462" w:themeColor="accent3"/>
        <w:bottom w:val="single" w:sz="4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646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Ind w:w="0" w:type="dxa"/>
      <w:tblBorders>
        <w:top w:val="single" w:sz="4" w:space="0" w:color="684A93" w:themeColor="accent4"/>
        <w:bottom w:val="single" w:sz="4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84A9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Ind w:w="0" w:type="dxa"/>
      <w:tblBorders>
        <w:top w:val="single" w:sz="4" w:space="0" w:color="FF8451" w:themeColor="accent5"/>
        <w:bottom w:val="single" w:sz="4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845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Ind w:w="0" w:type="dxa"/>
      <w:tblBorders>
        <w:top w:val="single" w:sz="4" w:space="0" w:color="7D6D52" w:themeColor="accent6"/>
        <w:bottom w:val="single" w:sz="4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D6D5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5C0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5C0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5C0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5C0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DA3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DA3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DA3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DA3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646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646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646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646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84A9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84A9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84A9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84A9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45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45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45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45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6D5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6D5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6D5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6D5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391F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91F5A"/>
    <w:rPr>
      <w:rFonts w:ascii="Consolas" w:hAnsi="Consolas"/>
      <w:szCs w:val="20"/>
    </w:rPr>
  </w:style>
  <w:style w:type="table" w:customStyle="1" w:styleId="MediumGrid11">
    <w:name w:val="Medium Grid 11"/>
    <w:basedOn w:val="Table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8D1E2" w:themeColor="accent1" w:themeTint="BF"/>
        <w:left w:val="single" w:sz="8" w:space="0" w:color="58D1E2" w:themeColor="accent1" w:themeTint="BF"/>
        <w:bottom w:val="single" w:sz="8" w:space="0" w:color="58D1E2" w:themeColor="accent1" w:themeTint="BF"/>
        <w:right w:val="single" w:sz="8" w:space="0" w:color="58D1E2" w:themeColor="accent1" w:themeTint="BF"/>
        <w:insideH w:val="single" w:sz="8" w:space="0" w:color="58D1E2" w:themeColor="accent1" w:themeTint="BF"/>
        <w:insideV w:val="single" w:sz="8" w:space="0" w:color="58D1E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EF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8D1E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shd w:val="clear" w:color="auto" w:fill="90E0EB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5E367" w:themeColor="accent2" w:themeTint="BF"/>
        <w:left w:val="single" w:sz="8" w:space="0" w:color="D5E367" w:themeColor="accent2" w:themeTint="BF"/>
        <w:bottom w:val="single" w:sz="8" w:space="0" w:color="D5E367" w:themeColor="accent2" w:themeTint="BF"/>
        <w:right w:val="single" w:sz="8" w:space="0" w:color="D5E367" w:themeColor="accent2" w:themeTint="BF"/>
        <w:insideH w:val="single" w:sz="8" w:space="0" w:color="D5E367" w:themeColor="accent2" w:themeTint="BF"/>
        <w:insideV w:val="single" w:sz="8" w:space="0" w:color="D5E36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5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E3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shd w:val="clear" w:color="auto" w:fill="E3EC9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48A89" w:themeColor="accent3" w:themeTint="BF"/>
        <w:left w:val="single" w:sz="8" w:space="0" w:color="F48A89" w:themeColor="accent3" w:themeTint="BF"/>
        <w:bottom w:val="single" w:sz="8" w:space="0" w:color="F48A89" w:themeColor="accent3" w:themeTint="BF"/>
        <w:right w:val="single" w:sz="8" w:space="0" w:color="F48A89" w:themeColor="accent3" w:themeTint="BF"/>
        <w:insideH w:val="single" w:sz="8" w:space="0" w:color="F48A89" w:themeColor="accent3" w:themeTint="BF"/>
        <w:insideV w:val="single" w:sz="8" w:space="0" w:color="F48A8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8A8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C6EB6" w:themeColor="accent4" w:themeTint="BF"/>
        <w:left w:val="single" w:sz="8" w:space="0" w:color="8C6EB6" w:themeColor="accent4" w:themeTint="BF"/>
        <w:bottom w:val="single" w:sz="8" w:space="0" w:color="8C6EB6" w:themeColor="accent4" w:themeTint="BF"/>
        <w:right w:val="single" w:sz="8" w:space="0" w:color="8C6EB6" w:themeColor="accent4" w:themeTint="BF"/>
        <w:insideH w:val="single" w:sz="8" w:space="0" w:color="8C6EB6" w:themeColor="accent4" w:themeTint="BF"/>
        <w:insideV w:val="single" w:sz="8" w:space="0" w:color="8C6EB6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CFE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6EB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shd w:val="clear" w:color="auto" w:fill="B29FC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A27C" w:themeColor="accent5" w:themeTint="BF"/>
        <w:left w:val="single" w:sz="8" w:space="0" w:color="FFA27C" w:themeColor="accent5" w:themeTint="BF"/>
        <w:bottom w:val="single" w:sz="8" w:space="0" w:color="FFA27C" w:themeColor="accent5" w:themeTint="BF"/>
        <w:right w:val="single" w:sz="8" w:space="0" w:color="FFA27C" w:themeColor="accent5" w:themeTint="BF"/>
        <w:insideH w:val="single" w:sz="8" w:space="0" w:color="FFA27C" w:themeColor="accent5" w:themeTint="BF"/>
        <w:insideV w:val="single" w:sz="8" w:space="0" w:color="FFA27C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27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shd w:val="clear" w:color="auto" w:fill="FFC1A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9375" w:themeColor="accent6" w:themeTint="BF"/>
        <w:left w:val="single" w:sz="8" w:space="0" w:color="A59375" w:themeColor="accent6" w:themeTint="BF"/>
        <w:bottom w:val="single" w:sz="8" w:space="0" w:color="A59375" w:themeColor="accent6" w:themeTint="BF"/>
        <w:right w:val="single" w:sz="8" w:space="0" w:color="A59375" w:themeColor="accent6" w:themeTint="BF"/>
        <w:insideH w:val="single" w:sz="8" w:space="0" w:color="A59375" w:themeColor="accent6" w:themeTint="BF"/>
        <w:insideV w:val="single" w:sz="8" w:space="0" w:color="A59375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937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shd w:val="clear" w:color="auto" w:fill="C3B7A3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  <w:insideH w:val="single" w:sz="8" w:space="0" w:color="25C0D5" w:themeColor="accent1"/>
        <w:insideV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EFF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9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2F7" w:themeFill="accent1" w:themeFillTint="33"/>
      </w:tc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tcBorders>
          <w:insideH w:val="single" w:sz="6" w:space="0" w:color="25C0D5" w:themeColor="accent1"/>
          <w:insideV w:val="single" w:sz="6" w:space="0" w:color="25C0D5" w:themeColor="accent1"/>
        </w:tcBorders>
        <w:shd w:val="clear" w:color="auto" w:fill="90E0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  <w:insideH w:val="single" w:sz="8" w:space="0" w:color="C8DA35" w:themeColor="accent2"/>
        <w:insideV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5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FB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6" w:themeFill="accent2" w:themeFillTint="33"/>
      </w:tc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tcBorders>
          <w:insideH w:val="single" w:sz="6" w:space="0" w:color="C8DA35" w:themeColor="accent2"/>
          <w:insideV w:val="single" w:sz="6" w:space="0" w:color="C8DA35" w:themeColor="accent2"/>
        </w:tcBorders>
        <w:shd w:val="clear" w:color="auto" w:fill="E3EC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  <w:insideH w:val="single" w:sz="8" w:space="0" w:color="F16462" w:themeColor="accent3"/>
        <w:insideV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DF" w:themeFill="accent3" w:themeFillTint="33"/>
      </w:tc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tcBorders>
          <w:insideH w:val="single" w:sz="6" w:space="0" w:color="F16462" w:themeColor="accent3"/>
          <w:insideV w:val="single" w:sz="6" w:space="0" w:color="F16462" w:themeColor="accent3"/>
        </w:tcBorders>
        <w:shd w:val="clear" w:color="auto" w:fill="F8B1B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  <w:insideH w:val="single" w:sz="8" w:space="0" w:color="684A93" w:themeColor="accent4"/>
        <w:insideV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CFE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EC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D8EB" w:themeFill="accent4" w:themeFillTint="33"/>
      </w:tc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tcBorders>
          <w:insideH w:val="single" w:sz="6" w:space="0" w:color="684A93" w:themeColor="accent4"/>
          <w:insideV w:val="single" w:sz="6" w:space="0" w:color="684A93" w:themeColor="accent4"/>
        </w:tcBorders>
        <w:shd w:val="clear" w:color="auto" w:fill="B29FC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  <w:insideH w:val="single" w:sz="8" w:space="0" w:color="FF8451" w:themeColor="accent5"/>
        <w:insideV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DC" w:themeFill="accent5" w:themeFillTint="33"/>
      </w:tc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tcBorders>
          <w:insideH w:val="single" w:sz="6" w:space="0" w:color="FF8451" w:themeColor="accent5"/>
          <w:insideV w:val="single" w:sz="6" w:space="0" w:color="FF8451" w:themeColor="accent5"/>
        </w:tcBorders>
        <w:shd w:val="clear" w:color="auto" w:fill="FFC1A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  <w:insideH w:val="single" w:sz="8" w:space="0" w:color="7D6D52" w:themeColor="accent6"/>
        <w:insideV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F0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2DA" w:themeFill="accent6" w:themeFillTint="33"/>
      </w:tc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tcBorders>
          <w:insideH w:val="single" w:sz="6" w:space="0" w:color="7D6D52" w:themeColor="accent6"/>
          <w:insideV w:val="single" w:sz="6" w:space="0" w:color="7D6D52" w:themeColor="accent6"/>
        </w:tcBorders>
        <w:shd w:val="clear" w:color="auto" w:fill="C3B7A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EF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5C0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5C0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0E0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0E0EB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5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DA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DA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EC9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EC9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646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646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B1B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B1B0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CFE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4A9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4A9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9FC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9FC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45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45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1A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1A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6D5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6D5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B7A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B7A3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5C0D5" w:themeColor="accent1"/>
        <w:bottom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5C0D5" w:themeColor="accent1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25C0D5" w:themeColor="accent1"/>
          <w:bottom w:val="single" w:sz="8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5C0D5" w:themeColor="accent1"/>
          <w:bottom w:val="single" w:sz="8" w:space="0" w:color="25C0D5" w:themeColor="accent1"/>
        </w:tcBorders>
      </w:tcPr>
    </w:tblStylePr>
    <w:tblStylePr w:type="band1Vert">
      <w:tblPr/>
      <w:tcPr>
        <w:shd w:val="clear" w:color="auto" w:fill="C8EFF5" w:themeFill="accent1" w:themeFillTint="3F"/>
      </w:tcPr>
    </w:tblStylePr>
    <w:tblStylePr w:type="band1Horz">
      <w:tblPr/>
      <w:tcPr>
        <w:shd w:val="clear" w:color="auto" w:fill="C8EFF5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8DA35" w:themeColor="accent2"/>
        <w:bottom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DA35" w:themeColor="accent2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C8DA35" w:themeColor="accent2"/>
          <w:bottom w:val="single" w:sz="8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DA35" w:themeColor="accent2"/>
          <w:bottom w:val="single" w:sz="8" w:space="0" w:color="C8DA35" w:themeColor="accent2"/>
        </w:tcBorders>
      </w:tcPr>
    </w:tblStylePr>
    <w:tblStylePr w:type="band1Vert">
      <w:tblPr/>
      <w:tcPr>
        <w:shd w:val="clear" w:color="auto" w:fill="F1F5CC" w:themeFill="accent2" w:themeFillTint="3F"/>
      </w:tcPr>
    </w:tblStylePr>
    <w:tblStylePr w:type="band1Horz">
      <w:tblPr/>
      <w:tcPr>
        <w:shd w:val="clear" w:color="auto" w:fill="F1F5CC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16462" w:themeColor="accent3"/>
        <w:bottom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6462" w:themeColor="accent3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F16462" w:themeColor="accent3"/>
          <w:bottom w:val="single" w:sz="8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6462" w:themeColor="accent3"/>
          <w:bottom w:val="single" w:sz="8" w:space="0" w:color="F16462" w:themeColor="accent3"/>
        </w:tcBorders>
      </w:tcPr>
    </w:tblStylePr>
    <w:tblStylePr w:type="band1Vert">
      <w:tblPr/>
      <w:tcPr>
        <w:shd w:val="clear" w:color="auto" w:fill="FBD8D8" w:themeFill="accent3" w:themeFillTint="3F"/>
      </w:tcPr>
    </w:tblStylePr>
    <w:tblStylePr w:type="band1Horz">
      <w:tblPr/>
      <w:tcPr>
        <w:shd w:val="clear" w:color="auto" w:fill="FBD8D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84A93" w:themeColor="accent4"/>
        <w:bottom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84A93" w:themeColor="accent4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684A93" w:themeColor="accent4"/>
          <w:bottom w:val="single" w:sz="8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84A93" w:themeColor="accent4"/>
          <w:bottom w:val="single" w:sz="8" w:space="0" w:color="684A93" w:themeColor="accent4"/>
        </w:tcBorders>
      </w:tcPr>
    </w:tblStylePr>
    <w:tblStylePr w:type="band1Vert">
      <w:tblPr/>
      <w:tcPr>
        <w:shd w:val="clear" w:color="auto" w:fill="D8CFE7" w:themeFill="accent4" w:themeFillTint="3F"/>
      </w:tcPr>
    </w:tblStylePr>
    <w:tblStylePr w:type="band1Horz">
      <w:tblPr/>
      <w:tcPr>
        <w:shd w:val="clear" w:color="auto" w:fill="D8CFE7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8451" w:themeColor="accent5"/>
        <w:bottom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451" w:themeColor="accent5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FF8451" w:themeColor="accent5"/>
          <w:bottom w:val="single" w:sz="8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451" w:themeColor="accent5"/>
          <w:bottom w:val="single" w:sz="8" w:space="0" w:color="FF8451" w:themeColor="accent5"/>
        </w:tcBorders>
      </w:tcPr>
    </w:tblStylePr>
    <w:tblStylePr w:type="band1Vert">
      <w:tblPr/>
      <w:tcPr>
        <w:shd w:val="clear" w:color="auto" w:fill="FFE0D4" w:themeFill="accent5" w:themeFillTint="3F"/>
      </w:tcPr>
    </w:tblStylePr>
    <w:tblStylePr w:type="band1Horz">
      <w:tblPr/>
      <w:tcPr>
        <w:shd w:val="clear" w:color="auto" w:fill="FFE0D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D6D52" w:themeColor="accent6"/>
        <w:bottom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6D52" w:themeColor="accent6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7D6D52" w:themeColor="accent6"/>
          <w:bottom w:val="single" w:sz="8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6D52" w:themeColor="accent6"/>
          <w:bottom w:val="single" w:sz="8" w:space="0" w:color="7D6D52" w:themeColor="accent6"/>
        </w:tcBorders>
      </w:tcPr>
    </w:tblStylePr>
    <w:tblStylePr w:type="band1Vert">
      <w:tblPr/>
      <w:tcPr>
        <w:shd w:val="clear" w:color="auto" w:fill="E1DBD1" w:themeFill="accent6" w:themeFillTint="3F"/>
      </w:tcPr>
    </w:tblStylePr>
    <w:tblStylePr w:type="band1Horz">
      <w:tblPr/>
      <w:tcPr>
        <w:shd w:val="clear" w:color="auto" w:fill="E1DBD1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5C0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5C0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5C0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EF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DA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DA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5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646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646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646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84A9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84A9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84A9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CFE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4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45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45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0D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6D5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6D5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6D5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B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8D1E2" w:themeColor="accent1" w:themeTint="BF"/>
        <w:left w:val="single" w:sz="8" w:space="0" w:color="58D1E2" w:themeColor="accent1" w:themeTint="BF"/>
        <w:bottom w:val="single" w:sz="8" w:space="0" w:color="58D1E2" w:themeColor="accent1" w:themeTint="BF"/>
        <w:right w:val="single" w:sz="8" w:space="0" w:color="58D1E2" w:themeColor="accent1" w:themeTint="BF"/>
        <w:insideH w:val="single" w:sz="8" w:space="0" w:color="58D1E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8D1E2" w:themeColor="accent1" w:themeTint="BF"/>
          <w:left w:val="single" w:sz="8" w:space="0" w:color="58D1E2" w:themeColor="accent1" w:themeTint="BF"/>
          <w:bottom w:val="single" w:sz="8" w:space="0" w:color="58D1E2" w:themeColor="accent1" w:themeTint="BF"/>
          <w:right w:val="single" w:sz="8" w:space="0" w:color="58D1E2" w:themeColor="accent1" w:themeTint="BF"/>
          <w:insideH w:val="nil"/>
          <w:insideV w:val="nil"/>
        </w:tcBorders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D1E2" w:themeColor="accent1" w:themeTint="BF"/>
          <w:left w:val="single" w:sz="8" w:space="0" w:color="58D1E2" w:themeColor="accent1" w:themeTint="BF"/>
          <w:bottom w:val="single" w:sz="8" w:space="0" w:color="58D1E2" w:themeColor="accent1" w:themeTint="BF"/>
          <w:right w:val="single" w:sz="8" w:space="0" w:color="58D1E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F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EF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5E367" w:themeColor="accent2" w:themeTint="BF"/>
        <w:left w:val="single" w:sz="8" w:space="0" w:color="D5E367" w:themeColor="accent2" w:themeTint="BF"/>
        <w:bottom w:val="single" w:sz="8" w:space="0" w:color="D5E367" w:themeColor="accent2" w:themeTint="BF"/>
        <w:right w:val="single" w:sz="8" w:space="0" w:color="D5E367" w:themeColor="accent2" w:themeTint="BF"/>
        <w:insideH w:val="single" w:sz="8" w:space="0" w:color="D5E36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5E367" w:themeColor="accent2" w:themeTint="BF"/>
          <w:left w:val="single" w:sz="8" w:space="0" w:color="D5E367" w:themeColor="accent2" w:themeTint="BF"/>
          <w:bottom w:val="single" w:sz="8" w:space="0" w:color="D5E367" w:themeColor="accent2" w:themeTint="BF"/>
          <w:right w:val="single" w:sz="8" w:space="0" w:color="D5E367" w:themeColor="accent2" w:themeTint="BF"/>
          <w:insideH w:val="nil"/>
          <w:insideV w:val="nil"/>
        </w:tcBorders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367" w:themeColor="accent2" w:themeTint="BF"/>
          <w:left w:val="single" w:sz="8" w:space="0" w:color="D5E367" w:themeColor="accent2" w:themeTint="BF"/>
          <w:bottom w:val="single" w:sz="8" w:space="0" w:color="D5E367" w:themeColor="accent2" w:themeTint="BF"/>
          <w:right w:val="single" w:sz="8" w:space="0" w:color="D5E3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5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48A89" w:themeColor="accent3" w:themeTint="BF"/>
        <w:left w:val="single" w:sz="8" w:space="0" w:color="F48A89" w:themeColor="accent3" w:themeTint="BF"/>
        <w:bottom w:val="single" w:sz="8" w:space="0" w:color="F48A89" w:themeColor="accent3" w:themeTint="BF"/>
        <w:right w:val="single" w:sz="8" w:space="0" w:color="F48A89" w:themeColor="accent3" w:themeTint="BF"/>
        <w:insideH w:val="single" w:sz="8" w:space="0" w:color="F48A8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8A89" w:themeColor="accent3" w:themeTint="BF"/>
          <w:left w:val="single" w:sz="8" w:space="0" w:color="F48A89" w:themeColor="accent3" w:themeTint="BF"/>
          <w:bottom w:val="single" w:sz="8" w:space="0" w:color="F48A89" w:themeColor="accent3" w:themeTint="BF"/>
          <w:right w:val="single" w:sz="8" w:space="0" w:color="F48A89" w:themeColor="accent3" w:themeTint="BF"/>
          <w:insideH w:val="nil"/>
          <w:insideV w:val="nil"/>
        </w:tcBorders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8A89" w:themeColor="accent3" w:themeTint="BF"/>
          <w:left w:val="single" w:sz="8" w:space="0" w:color="F48A89" w:themeColor="accent3" w:themeTint="BF"/>
          <w:bottom w:val="single" w:sz="8" w:space="0" w:color="F48A89" w:themeColor="accent3" w:themeTint="BF"/>
          <w:right w:val="single" w:sz="8" w:space="0" w:color="F48A8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C6EB6" w:themeColor="accent4" w:themeTint="BF"/>
        <w:left w:val="single" w:sz="8" w:space="0" w:color="8C6EB6" w:themeColor="accent4" w:themeTint="BF"/>
        <w:bottom w:val="single" w:sz="8" w:space="0" w:color="8C6EB6" w:themeColor="accent4" w:themeTint="BF"/>
        <w:right w:val="single" w:sz="8" w:space="0" w:color="8C6EB6" w:themeColor="accent4" w:themeTint="BF"/>
        <w:insideH w:val="single" w:sz="8" w:space="0" w:color="8C6EB6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6EB6" w:themeColor="accent4" w:themeTint="BF"/>
          <w:left w:val="single" w:sz="8" w:space="0" w:color="8C6EB6" w:themeColor="accent4" w:themeTint="BF"/>
          <w:bottom w:val="single" w:sz="8" w:space="0" w:color="8C6EB6" w:themeColor="accent4" w:themeTint="BF"/>
          <w:right w:val="single" w:sz="8" w:space="0" w:color="8C6EB6" w:themeColor="accent4" w:themeTint="BF"/>
          <w:insideH w:val="nil"/>
          <w:insideV w:val="nil"/>
        </w:tcBorders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6EB6" w:themeColor="accent4" w:themeTint="BF"/>
          <w:left w:val="single" w:sz="8" w:space="0" w:color="8C6EB6" w:themeColor="accent4" w:themeTint="BF"/>
          <w:bottom w:val="single" w:sz="8" w:space="0" w:color="8C6EB6" w:themeColor="accent4" w:themeTint="BF"/>
          <w:right w:val="single" w:sz="8" w:space="0" w:color="8C6EB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CFE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CFE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A27C" w:themeColor="accent5" w:themeTint="BF"/>
        <w:left w:val="single" w:sz="8" w:space="0" w:color="FFA27C" w:themeColor="accent5" w:themeTint="BF"/>
        <w:bottom w:val="single" w:sz="8" w:space="0" w:color="FFA27C" w:themeColor="accent5" w:themeTint="BF"/>
        <w:right w:val="single" w:sz="8" w:space="0" w:color="FFA27C" w:themeColor="accent5" w:themeTint="BF"/>
        <w:insideH w:val="single" w:sz="8" w:space="0" w:color="FFA27C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27C" w:themeColor="accent5" w:themeTint="BF"/>
          <w:left w:val="single" w:sz="8" w:space="0" w:color="FFA27C" w:themeColor="accent5" w:themeTint="BF"/>
          <w:bottom w:val="single" w:sz="8" w:space="0" w:color="FFA27C" w:themeColor="accent5" w:themeTint="BF"/>
          <w:right w:val="single" w:sz="8" w:space="0" w:color="FFA27C" w:themeColor="accent5" w:themeTint="BF"/>
          <w:insideH w:val="nil"/>
          <w:insideV w:val="nil"/>
        </w:tcBorders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27C" w:themeColor="accent5" w:themeTint="BF"/>
          <w:left w:val="single" w:sz="8" w:space="0" w:color="FFA27C" w:themeColor="accent5" w:themeTint="BF"/>
          <w:bottom w:val="single" w:sz="8" w:space="0" w:color="FFA27C" w:themeColor="accent5" w:themeTint="BF"/>
          <w:right w:val="single" w:sz="8" w:space="0" w:color="FFA27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D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9375" w:themeColor="accent6" w:themeTint="BF"/>
        <w:left w:val="single" w:sz="8" w:space="0" w:color="A59375" w:themeColor="accent6" w:themeTint="BF"/>
        <w:bottom w:val="single" w:sz="8" w:space="0" w:color="A59375" w:themeColor="accent6" w:themeTint="BF"/>
        <w:right w:val="single" w:sz="8" w:space="0" w:color="A59375" w:themeColor="accent6" w:themeTint="BF"/>
        <w:insideH w:val="single" w:sz="8" w:space="0" w:color="A59375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9375" w:themeColor="accent6" w:themeTint="BF"/>
          <w:left w:val="single" w:sz="8" w:space="0" w:color="A59375" w:themeColor="accent6" w:themeTint="BF"/>
          <w:bottom w:val="single" w:sz="8" w:space="0" w:color="A59375" w:themeColor="accent6" w:themeTint="BF"/>
          <w:right w:val="single" w:sz="8" w:space="0" w:color="A59375" w:themeColor="accent6" w:themeTint="BF"/>
          <w:insideH w:val="nil"/>
          <w:insideV w:val="nil"/>
        </w:tcBorders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9375" w:themeColor="accent6" w:themeTint="BF"/>
          <w:left w:val="single" w:sz="8" w:space="0" w:color="A59375" w:themeColor="accent6" w:themeTint="BF"/>
          <w:bottom w:val="single" w:sz="8" w:space="0" w:color="A59375" w:themeColor="accent6" w:themeTint="BF"/>
          <w:right w:val="single" w:sz="8" w:space="0" w:color="A5937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B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B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91F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91F5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391F5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91F5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91F5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91F5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91F5A"/>
  </w:style>
  <w:style w:type="character" w:styleId="PageNumber">
    <w:name w:val="page number"/>
    <w:basedOn w:val="DefaultParagraphFont"/>
    <w:uiPriority w:val="99"/>
    <w:semiHidden/>
    <w:unhideWhenUsed/>
    <w:rsid w:val="00391F5A"/>
  </w:style>
  <w:style w:type="character" w:styleId="PlaceholderText">
    <w:name w:val="Placeholder Text"/>
    <w:basedOn w:val="DefaultParagraphFont"/>
    <w:uiPriority w:val="99"/>
    <w:semiHidden/>
    <w:rsid w:val="00391F5A"/>
    <w:rPr>
      <w:color w:val="808080"/>
    </w:rPr>
  </w:style>
  <w:style w:type="table" w:customStyle="1" w:styleId="PlainTable1">
    <w:name w:val="Plain Table 1"/>
    <w:basedOn w:val="TableNormal"/>
    <w:uiPriority w:val="41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391F5A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91F5A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391F5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91F5A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91F5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91F5A"/>
  </w:style>
  <w:style w:type="paragraph" w:styleId="Signature">
    <w:name w:val="Signature"/>
    <w:basedOn w:val="Normal"/>
    <w:link w:val="SignatureChar"/>
    <w:uiPriority w:val="99"/>
    <w:semiHidden/>
    <w:unhideWhenUsed/>
    <w:rsid w:val="00391F5A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91F5A"/>
  </w:style>
  <w:style w:type="character" w:styleId="Strong">
    <w:name w:val="Strong"/>
    <w:basedOn w:val="DefaultParagraphFont"/>
    <w:uiPriority w:val="22"/>
    <w:semiHidden/>
    <w:unhideWhenUsed/>
    <w:qFormat/>
    <w:rsid w:val="00391F5A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391F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91F5A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391F5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391F5A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391F5A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91F5A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91F5A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91F5A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91F5A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91F5A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91F5A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91F5A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91F5A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91F5A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91F5A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91F5A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391F5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391F5A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91F5A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91F5A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91F5A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91F5A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91F5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91F5A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91F5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91F5A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91F5A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91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391F5A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91F5A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91F5A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391F5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91F5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391F5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391F5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391F5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91F5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91F5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91F5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91F5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91F5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1F5A"/>
    <w:pPr>
      <w:spacing w:before="240" w:after="0" w:line="312" w:lineRule="auto"/>
      <w:outlineLvl w:val="9"/>
    </w:pPr>
    <w:rPr>
      <w:color w:val="1B8F9F" w:themeColor="accent1" w:themeShade="BF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r.rishikeshranjan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151C3A"/>
      </a:dk2>
      <a:lt2>
        <a:srgbClr val="FBFCEF"/>
      </a:lt2>
      <a:accent1>
        <a:srgbClr val="25C0D5"/>
      </a:accent1>
      <a:accent2>
        <a:srgbClr val="C8DA35"/>
      </a:accent2>
      <a:accent3>
        <a:srgbClr val="F16462"/>
      </a:accent3>
      <a:accent4>
        <a:srgbClr val="684A93"/>
      </a:accent4>
      <a:accent5>
        <a:srgbClr val="FF8451"/>
      </a:accent5>
      <a:accent6>
        <a:srgbClr val="7D6D52"/>
      </a:accent6>
      <a:hlink>
        <a:srgbClr val="25C0D5"/>
      </a:hlink>
      <a:folHlink>
        <a:srgbClr val="684A93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DC0E2-F800-452B-9155-DDF178AB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DEPTENG</cp:lastModifiedBy>
  <cp:revision>18</cp:revision>
  <dcterms:created xsi:type="dcterms:W3CDTF">2021-08-08T06:49:00Z</dcterms:created>
  <dcterms:modified xsi:type="dcterms:W3CDTF">2023-09-21T06:08:00Z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